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6A6C" w14:textId="4B339547" w:rsidR="006F2311" w:rsidRPr="00F578AC" w:rsidRDefault="009C78E4" w:rsidP="006F2311">
      <w:pPr>
        <w:pBdr>
          <w:bottom w:val="single" w:sz="6" w:space="0" w:color="auto"/>
        </w:pBdr>
        <w:spacing w:line="329" w:lineRule="auto"/>
        <w:outlineLvl w:val="0"/>
        <w:rPr>
          <w:b/>
          <w:sz w:val="28"/>
        </w:rPr>
      </w:pPr>
      <w:proofErr w:type="spellStart"/>
      <w:r>
        <w:rPr>
          <w:b/>
          <w:sz w:val="28"/>
        </w:rPr>
        <w:t>PREFArenze</w:t>
      </w:r>
      <w:proofErr w:type="spellEnd"/>
      <w:r>
        <w:rPr>
          <w:b/>
          <w:sz w:val="28"/>
        </w:rPr>
        <w:t> | Il progetto del mese: novembre 2019</w:t>
      </w:r>
    </w:p>
    <w:p w14:paraId="66753157" w14:textId="2924F7FD" w:rsidR="00FA3720" w:rsidRDefault="009D0558" w:rsidP="00642383">
      <w:pPr>
        <w:autoSpaceDE w:val="0"/>
        <w:autoSpaceDN w:val="0"/>
        <w:adjustRightInd w:val="0"/>
        <w:spacing w:after="0"/>
        <w:jc w:val="both"/>
        <w:rPr>
          <w:rFonts w:ascii="Slimbach LT" w:hAnsi="Slimbach LT"/>
          <w:b/>
          <w:bCs/>
          <w:sz w:val="36"/>
        </w:rPr>
      </w:pPr>
      <w:proofErr w:type="spellStart"/>
      <w:r>
        <w:rPr>
          <w:rFonts w:ascii="Slimbach LT" w:hAnsi="Slimbach LT"/>
          <w:b/>
          <w:bCs/>
          <w:sz w:val="36"/>
        </w:rPr>
        <w:t>Zeeburgerbaai</w:t>
      </w:r>
      <w:proofErr w:type="spellEnd"/>
      <w:r>
        <w:rPr>
          <w:rFonts w:ascii="Slimbach LT" w:hAnsi="Slimbach LT"/>
          <w:b/>
          <w:bCs/>
          <w:sz w:val="36"/>
        </w:rPr>
        <w:t xml:space="preserve">: la nuova isola residenziale di Amsterdam </w:t>
      </w:r>
    </w:p>
    <w:p w14:paraId="54D6B6CF" w14:textId="77777777" w:rsidR="00F14B1E" w:rsidRPr="001E5C12" w:rsidRDefault="00F14B1E" w:rsidP="00F14B1E"/>
    <w:p w14:paraId="7E14E85A" w14:textId="03C9224A" w:rsidR="009D0558" w:rsidRPr="008C710B" w:rsidRDefault="00F14B1E" w:rsidP="00826507">
      <w:pPr>
        <w:jc w:val="both"/>
      </w:pPr>
      <w:proofErr w:type="spellStart"/>
      <w:r>
        <w:t>Marktl</w:t>
      </w:r>
      <w:proofErr w:type="spellEnd"/>
      <w:r>
        <w:t>/</w:t>
      </w:r>
      <w:proofErr w:type="spellStart"/>
      <w:r>
        <w:t>Wasungen</w:t>
      </w:r>
      <w:proofErr w:type="spellEnd"/>
      <w:r>
        <w:t xml:space="preserve"> – Con il progetto «</w:t>
      </w:r>
      <w:proofErr w:type="spellStart"/>
      <w:r>
        <w:t>Zeeburgerbaai</w:t>
      </w:r>
      <w:proofErr w:type="spellEnd"/>
      <w:r>
        <w:t xml:space="preserve">» l’architetto </w:t>
      </w:r>
      <w:r w:rsidR="00ED38C6">
        <w:t>olandese</w:t>
      </w:r>
      <w:r>
        <w:t xml:space="preserve"> </w:t>
      </w:r>
      <w:proofErr w:type="spellStart"/>
      <w:r>
        <w:t>Susanne</w:t>
      </w:r>
      <w:proofErr w:type="spellEnd"/>
      <w:r>
        <w:t xml:space="preserve"> </w:t>
      </w:r>
      <w:proofErr w:type="spellStart"/>
      <w:r>
        <w:t>Aniba</w:t>
      </w:r>
      <w:proofErr w:type="spellEnd"/>
      <w:r>
        <w:t xml:space="preserve"> dello studio </w:t>
      </w:r>
      <w:proofErr w:type="spellStart"/>
      <w:r>
        <w:t>Attika</w:t>
      </w:r>
      <w:proofErr w:type="spellEnd"/>
      <w:r>
        <w:t xml:space="preserve"> ha realizzato un complesso di 16 fra case mono e bifamiliari alla periferia di Amsterdam costruite direttamente sull’acqua. Gli abitanti raggiungono il proprio domicilio passando per un ponte che li catapulta in un mondo a sé stante. Qui il fascino della dimora lagunare si unisce all’eleganza dell’Industrial Design e si coniuga con un comfort abitativo dai tratti personalizzati. In origine le isole erano state concepite come piattaforme flottanti, ma successivamente </w:t>
      </w:r>
      <w:proofErr w:type="spellStart"/>
      <w:r>
        <w:t>Susanne</w:t>
      </w:r>
      <w:proofErr w:type="spellEnd"/>
      <w:r>
        <w:t xml:space="preserve"> </w:t>
      </w:r>
      <w:proofErr w:type="spellStart"/>
      <w:r>
        <w:t>Aniba</w:t>
      </w:r>
      <w:proofErr w:type="spellEnd"/>
      <w:r>
        <w:t xml:space="preserve"> e i committenti della </w:t>
      </w:r>
      <w:proofErr w:type="spellStart"/>
      <w:r>
        <w:t>Ooms</w:t>
      </w:r>
      <w:proofErr w:type="spellEnd"/>
      <w:r>
        <w:t xml:space="preserve"> </w:t>
      </w:r>
      <w:proofErr w:type="spellStart"/>
      <w:r>
        <w:t>Bouw</w:t>
      </w:r>
      <w:proofErr w:type="spellEnd"/>
      <w:r>
        <w:t xml:space="preserve"> &amp; </w:t>
      </w:r>
      <w:proofErr w:type="spellStart"/>
      <w:r>
        <w:t>Ontwikkeling</w:t>
      </w:r>
      <w:proofErr w:type="spellEnd"/>
      <w:r>
        <w:t xml:space="preserve"> hanno abbandonato l’idea. Le fondamenta sono state, dunque, saldamente ancorate nel suolo della zona a nord-est di Amsterdam e su di esse è sorto il complesso, che s’inserisce armonicamente fra l’acqua e la terraferma. L’ispirazione mutuata dalla natura ha giocato un ruolo di rilievo nello sviluppo del progetto, a cominciare dalla scelta dei colori: sulla prima isola predominano le tonalità calde della terra; sulla seconda l’azzurro dell'acqua. Metallo, vetro e cemento si conciliano perfettamente con l’ambiente circostante.</w:t>
      </w:r>
    </w:p>
    <w:p w14:paraId="06A3E2F0" w14:textId="1BB575A4" w:rsidR="009D0558" w:rsidRPr="008C710B" w:rsidRDefault="009D0558" w:rsidP="00826507">
      <w:pPr>
        <w:jc w:val="both"/>
      </w:pPr>
      <w:r>
        <w:t xml:space="preserve">L’individualità è protagonista a </w:t>
      </w:r>
      <w:proofErr w:type="spellStart"/>
      <w:r>
        <w:t>Zeeburgerbaai</w:t>
      </w:r>
      <w:proofErr w:type="spellEnd"/>
      <w:r>
        <w:t xml:space="preserve">. «Non ci sono doppioni. Le case sono tutte diverse», sottolinea l'architetto. Sì, poiché gli acquirenti hanno potuto apportare le proprie idee fin dall’inizio. «Siamo felici che le persone che alla fine verranno a viverci possano contribuire alle decisioni. Per esempio hanno potuto scegliere le dimensioni del terrazzo, o suggerire la suddivisione degli spazi interni», racconta </w:t>
      </w:r>
      <w:proofErr w:type="spellStart"/>
      <w:r>
        <w:t>Aniba</w:t>
      </w:r>
      <w:proofErr w:type="spellEnd"/>
      <w:r>
        <w:t xml:space="preserve"> spiegando la genesi delle abitazioni. Né tanto meno </w:t>
      </w:r>
      <w:proofErr w:type="spellStart"/>
      <w:r>
        <w:t>Susanne</w:t>
      </w:r>
      <w:proofErr w:type="spellEnd"/>
      <w:r>
        <w:t xml:space="preserve"> </w:t>
      </w:r>
      <w:proofErr w:type="spellStart"/>
      <w:r>
        <w:t>Aniba</w:t>
      </w:r>
      <w:proofErr w:type="spellEnd"/>
      <w:r>
        <w:t xml:space="preserve"> è quel tipo di architetto che per studiare un progetto si ritira nella solitudine del proprio ufficio. Tutt’altro. Le piace vivere l’intimo legame con il proprio progetto dall’inizio alla fine: «Amo stare in cantiere con elmetto e stivali e assistere all’avanzamento dei lavori.»</w:t>
      </w:r>
    </w:p>
    <w:p w14:paraId="499DB564" w14:textId="77777777" w:rsidR="001F42E1" w:rsidRDefault="009D0558" w:rsidP="00826507">
      <w:pPr>
        <w:jc w:val="both"/>
        <w:rPr>
          <w:b/>
          <w:bCs/>
        </w:rPr>
      </w:pPr>
      <w:r>
        <w:rPr>
          <w:b/>
          <w:bCs/>
        </w:rPr>
        <w:t>Esigenze particolari</w:t>
      </w:r>
    </w:p>
    <w:p w14:paraId="37EB1599" w14:textId="3CD7C808" w:rsidR="009D0558" w:rsidRPr="009D0558" w:rsidRDefault="009D0558" w:rsidP="00826507">
      <w:pPr>
        <w:jc w:val="both"/>
        <w:rPr>
          <w:b/>
          <w:bCs/>
        </w:rPr>
      </w:pPr>
      <w:r>
        <w:t xml:space="preserve">Il complesso colpisce per la sua ricca gamma di dettagli: la copertura è sbalzata all’indietro, le fondamenta in cemento sono ripartite, le superfici sulle facciate hanno dimensioni diverse, le finestre presentano eleganti cornici, il gioco di colori è ben ponderato, i materiali sono selezionati sapientemente. Considerate le particolari esigenze dettate dall’ubicazione e dai numerosi dettagli, PREFA si è proposto come il materiale più idoneo. Le case costruite sull’acqua sono soggette a sollecitazioni ambientali particolari, tuttavia «Prefalz si conserverà immutato per molto, molto tempo». </w:t>
      </w:r>
    </w:p>
    <w:p w14:paraId="5C5C9ECF" w14:textId="77777777" w:rsidR="001F42E1" w:rsidRDefault="00D85E05" w:rsidP="00826507">
      <w:pPr>
        <w:jc w:val="both"/>
        <w:rPr>
          <w:b/>
          <w:bCs/>
        </w:rPr>
      </w:pPr>
      <w:r>
        <w:rPr>
          <w:b/>
          <w:bCs/>
        </w:rPr>
        <w:t>L’idea prende corpo</w:t>
      </w:r>
    </w:p>
    <w:p w14:paraId="4FF68443" w14:textId="461E7F11" w:rsidR="009D0558" w:rsidRPr="00D85E05" w:rsidRDefault="009D0558" w:rsidP="00826507">
      <w:pPr>
        <w:jc w:val="both"/>
        <w:rPr>
          <w:b/>
          <w:bCs/>
        </w:rPr>
      </w:pPr>
      <w:r>
        <w:t xml:space="preserve">La realizzazione delle </w:t>
      </w:r>
      <w:r w:rsidR="001E5C12">
        <w:t>16</w:t>
      </w:r>
      <w:r>
        <w:t xml:space="preserve"> unità abitative è stata affidata a Ruud </w:t>
      </w:r>
      <w:proofErr w:type="spellStart"/>
      <w:r>
        <w:t>Sjouw</w:t>
      </w:r>
      <w:proofErr w:type="spellEnd"/>
      <w:r>
        <w:t xml:space="preserve"> e alla sua impresa di lattoneria «Siris». «Siris» è specializzata in progetti di grandi dimensioni e nella valorizzazione di tetti e facciate con rivestimenti metallici. Tradizionalmente si impiega molto lo zinco, ma negli ultimi due anni è in </w:t>
      </w:r>
      <w:r>
        <w:lastRenderedPageBreak/>
        <w:t xml:space="preserve">aumento anche la richiesta del PREFA. «Lavoriamo soprattutto con materiali di alta qualità, il che permette di conferire a ogni edificio un aspetto singolare e inconfondibile. Bello, durevole e robusto», precisa Ruud </w:t>
      </w:r>
      <w:proofErr w:type="spellStart"/>
      <w:r>
        <w:t>Sjouw</w:t>
      </w:r>
      <w:proofErr w:type="spellEnd"/>
      <w:r>
        <w:t xml:space="preserve">. «Tutti questi progetti sono unici nel loro genere. Ciascuno a modo suo richiede attenzione, creatività e flessibilità. Assieme all’architetto e al costruttore, noi diamo corpo all’idea», così il lattoniere riassume la propria filosofia. Tanta attenzione è stata necessaria anche per il progetto del </w:t>
      </w:r>
      <w:proofErr w:type="spellStart"/>
      <w:r>
        <w:t>Zeeburgerbaai</w:t>
      </w:r>
      <w:proofErr w:type="spellEnd"/>
      <w:r>
        <w:t>, le cui facciate sono state rivestite con Prefalz. Oltre alle dimensioni dell’incarico sono stati soprattutto i tanti dettagli a rappresentare una sfida … e i ragni, aggiunge scherzando uno degli operai che ha lavorato sul cantiere. «Già, ma è la natura». Di solito si lavorava in squadre di due o tre persone. Laddove per la prima casa ci sono voluti quasi due mesi, man mano che si passava alle altre unità si faceva tesoro delle esperienze fatte e cresceva di conseguenza la dimestichezza, tanto che per l’ultimo edificio ci sono volute soltanto due settimane. «All’inizio abbiamo imparato molto. Poi siamo riusciti a mettere bene a frutto le conoscenze acquisite», racconta il lattoniere.</w:t>
      </w:r>
    </w:p>
    <w:p w14:paraId="7ED3C14D" w14:textId="77777777" w:rsidR="009D0558" w:rsidRPr="008C710B" w:rsidRDefault="009D0558" w:rsidP="009D0558">
      <w:pPr>
        <w:outlineLvl w:val="0"/>
      </w:pPr>
    </w:p>
    <w:p w14:paraId="1CABAF0B" w14:textId="77777777" w:rsidR="009D0558" w:rsidRPr="008C710B" w:rsidRDefault="009D0558" w:rsidP="00DA7253">
      <w:pPr>
        <w:spacing w:after="0"/>
        <w:outlineLvl w:val="0"/>
      </w:pPr>
      <w:r>
        <w:t>Materiale:</w:t>
      </w:r>
    </w:p>
    <w:p w14:paraId="01670D72" w14:textId="77777777" w:rsidR="009D0558" w:rsidRPr="008C710B" w:rsidRDefault="009D0558" w:rsidP="00DA7253">
      <w:pPr>
        <w:spacing w:after="0"/>
        <w:outlineLvl w:val="0"/>
      </w:pPr>
      <w:r>
        <w:t>Prefalz®</w:t>
      </w:r>
    </w:p>
    <w:p w14:paraId="697B76B9" w14:textId="06B2FA76" w:rsidR="009D0558" w:rsidRPr="008C710B" w:rsidRDefault="009D0558" w:rsidP="00DA7253">
      <w:pPr>
        <w:spacing w:after="0"/>
        <w:outlineLvl w:val="0"/>
      </w:pPr>
      <w:r>
        <w:t>P.10 antracite</w:t>
      </w:r>
    </w:p>
    <w:p w14:paraId="746C3491" w14:textId="77777777" w:rsidR="00637EE6" w:rsidRPr="001E5C12" w:rsidRDefault="00637EE6" w:rsidP="00FC5D24"/>
    <w:p w14:paraId="601AAC2C" w14:textId="77777777" w:rsidR="006957F9" w:rsidRPr="005B205F" w:rsidRDefault="006957F9" w:rsidP="006957F9">
      <w:pPr>
        <w:spacing w:after="0" w:line="312" w:lineRule="auto"/>
        <w:jc w:val="both"/>
        <w:rPr>
          <w:sz w:val="20"/>
          <w:szCs w:val="20"/>
        </w:rPr>
      </w:pPr>
      <w:r>
        <w:rPr>
          <w:sz w:val="20"/>
          <w:szCs w:val="20"/>
        </w:rPr>
        <w:t xml:space="preserve">La PREFA in sintesi: Da oltre settant’anni la PREFA </w:t>
      </w:r>
      <w:proofErr w:type="spellStart"/>
      <w:r>
        <w:rPr>
          <w:sz w:val="20"/>
          <w:szCs w:val="20"/>
        </w:rPr>
        <w:t>Aluminiumprodukte</w:t>
      </w:r>
      <w:proofErr w:type="spellEnd"/>
      <w:r>
        <w:rPr>
          <w:sz w:val="20"/>
          <w:szCs w:val="20"/>
        </w:rPr>
        <w:t xml:space="preserve"> GmbH è un’azienda di successo in tutta Europa nel settore dello sviluppo, della produzione e della commercializzazione di sistemi per copertura e per facciata in alluminio. Il gruppo PREFA conta un totale di circa 500 dipendenti. La produzione dei suoi 5000 articoli di alta fattura avviene esclusivamente in Austria e in Germania. PREFA fa capo al gruppo imprenditoriale dell’industriale </w:t>
      </w:r>
      <w:proofErr w:type="spellStart"/>
      <w:r>
        <w:rPr>
          <w:sz w:val="20"/>
          <w:szCs w:val="20"/>
        </w:rPr>
        <w:t>Cornelius</w:t>
      </w:r>
      <w:proofErr w:type="spellEnd"/>
      <w:r>
        <w:rPr>
          <w:sz w:val="20"/>
          <w:szCs w:val="20"/>
        </w:rPr>
        <w:t xml:space="preserve"> </w:t>
      </w:r>
      <w:proofErr w:type="spellStart"/>
      <w:r>
        <w:rPr>
          <w:sz w:val="20"/>
          <w:szCs w:val="20"/>
        </w:rPr>
        <w:t>Grupp</w:t>
      </w:r>
      <w:proofErr w:type="spellEnd"/>
      <w:r>
        <w:rPr>
          <w:sz w:val="20"/>
          <w:szCs w:val="20"/>
        </w:rPr>
        <w:t>, che conta 40 stabilimenti in tutto il mondo e dà lavoro a oltre 8000 dipendenti.</w:t>
      </w:r>
    </w:p>
    <w:p w14:paraId="484C32F4" w14:textId="77777777" w:rsidR="00A25C09" w:rsidRPr="006957F9" w:rsidRDefault="00A25C09" w:rsidP="00000709">
      <w:pPr>
        <w:spacing w:after="0" w:line="312" w:lineRule="auto"/>
        <w:jc w:val="both"/>
        <w:rPr>
          <w:sz w:val="24"/>
        </w:rPr>
      </w:pPr>
    </w:p>
    <w:p w14:paraId="0785788C" w14:textId="77777777" w:rsidR="00000709" w:rsidRPr="00826507" w:rsidRDefault="00000709" w:rsidP="00000709">
      <w:pPr>
        <w:spacing w:after="0" w:line="312" w:lineRule="auto"/>
        <w:jc w:val="both"/>
        <w:rPr>
          <w:sz w:val="16"/>
          <w:szCs w:val="16"/>
        </w:rPr>
      </w:pPr>
      <w:r>
        <w:rPr>
          <w:sz w:val="16"/>
          <w:szCs w:val="16"/>
        </w:rPr>
        <w:t xml:space="preserve">Photo credit: PREFA | Croce &amp; </w:t>
      </w:r>
      <w:proofErr w:type="spellStart"/>
      <w:r>
        <w:rPr>
          <w:sz w:val="16"/>
          <w:szCs w:val="16"/>
        </w:rPr>
        <w:t>Wir</w:t>
      </w:r>
      <w:proofErr w:type="spellEnd"/>
    </w:p>
    <w:p w14:paraId="266E3627" w14:textId="77777777" w:rsidR="00000709" w:rsidRPr="001E5C12" w:rsidRDefault="00000709" w:rsidP="00000709">
      <w:pPr>
        <w:spacing w:after="0" w:line="312" w:lineRule="auto"/>
        <w:jc w:val="both"/>
        <w:rPr>
          <w:sz w:val="16"/>
          <w:szCs w:val="16"/>
        </w:rPr>
      </w:pPr>
    </w:p>
    <w:p w14:paraId="35D7D256" w14:textId="77777777" w:rsidR="006957F9" w:rsidRDefault="006957F9" w:rsidP="006957F9">
      <w:pPr>
        <w:spacing w:after="0"/>
        <w:rPr>
          <w:rFonts w:cstheme="minorHAnsi"/>
          <w:b/>
          <w:bCs/>
          <w:u w:val="single"/>
        </w:rPr>
      </w:pPr>
      <w:r>
        <w:rPr>
          <w:b/>
          <w:bCs/>
          <w:u w:val="single"/>
        </w:rPr>
        <w:t>Comunicati stampa internazionali:</w:t>
      </w:r>
    </w:p>
    <w:p w14:paraId="33AD01D6" w14:textId="77777777" w:rsidR="006957F9" w:rsidRPr="00ED38C6" w:rsidRDefault="006957F9" w:rsidP="006957F9">
      <w:pPr>
        <w:spacing w:after="0"/>
        <w:rPr>
          <w:rFonts w:cstheme="minorHAnsi"/>
          <w:b/>
          <w:bCs/>
          <w:u w:val="single"/>
          <w:lang w:val="de-AT"/>
        </w:rPr>
      </w:pPr>
      <w:r w:rsidRPr="00ED38C6">
        <w:rPr>
          <w:lang w:val="de-AT"/>
        </w:rPr>
        <w:t>Jürgen Jungmair</w:t>
      </w:r>
    </w:p>
    <w:p w14:paraId="0F2C4B5B" w14:textId="77777777" w:rsidR="006957F9" w:rsidRPr="00ED38C6" w:rsidRDefault="006957F9" w:rsidP="006957F9">
      <w:pPr>
        <w:spacing w:after="0"/>
        <w:rPr>
          <w:rFonts w:cstheme="minorHAnsi"/>
          <w:b/>
          <w:bCs/>
          <w:u w:val="single"/>
          <w:lang w:val="de-AT"/>
        </w:rPr>
      </w:pPr>
      <w:proofErr w:type="spellStart"/>
      <w:r w:rsidRPr="00ED38C6">
        <w:rPr>
          <w:lang w:val="de-AT"/>
        </w:rPr>
        <w:t>Direzione</w:t>
      </w:r>
      <w:proofErr w:type="spellEnd"/>
      <w:r w:rsidRPr="00ED38C6">
        <w:rPr>
          <w:lang w:val="de-AT"/>
        </w:rPr>
        <w:t xml:space="preserve"> </w:t>
      </w:r>
      <w:proofErr w:type="spellStart"/>
      <w:r w:rsidRPr="00ED38C6">
        <w:rPr>
          <w:lang w:val="de-AT"/>
        </w:rPr>
        <w:t>marketing</w:t>
      </w:r>
      <w:proofErr w:type="spellEnd"/>
      <w:r w:rsidRPr="00ED38C6">
        <w:rPr>
          <w:lang w:val="de-AT"/>
        </w:rPr>
        <w:t xml:space="preserve"> </w:t>
      </w:r>
      <w:proofErr w:type="spellStart"/>
      <w:r w:rsidRPr="00ED38C6">
        <w:rPr>
          <w:lang w:val="de-AT"/>
        </w:rPr>
        <w:t>internazionale</w:t>
      </w:r>
      <w:proofErr w:type="spellEnd"/>
    </w:p>
    <w:p w14:paraId="3153A904" w14:textId="77777777" w:rsidR="006957F9" w:rsidRPr="00ED38C6" w:rsidRDefault="006957F9" w:rsidP="006957F9">
      <w:pPr>
        <w:spacing w:after="0"/>
        <w:rPr>
          <w:rFonts w:cstheme="minorHAnsi"/>
          <w:b/>
          <w:bCs/>
          <w:u w:val="single"/>
          <w:lang w:val="de-AT"/>
        </w:rPr>
      </w:pPr>
      <w:r w:rsidRPr="00ED38C6">
        <w:rPr>
          <w:lang w:val="de-AT"/>
        </w:rPr>
        <w:t>PREFA Aluminiumprodukte GmbH</w:t>
      </w:r>
    </w:p>
    <w:p w14:paraId="7187D8D0" w14:textId="77777777" w:rsidR="006957F9" w:rsidRPr="001E5C12" w:rsidRDefault="006957F9" w:rsidP="006957F9">
      <w:pPr>
        <w:spacing w:after="0"/>
        <w:rPr>
          <w:rFonts w:cstheme="minorHAnsi"/>
          <w:b/>
          <w:bCs/>
          <w:u w:val="single"/>
          <w:lang w:val="de-DE"/>
        </w:rPr>
      </w:pPr>
      <w:r w:rsidRPr="001E5C12">
        <w:rPr>
          <w:lang w:val="de-DE"/>
        </w:rPr>
        <w:t xml:space="preserve">Werkstraße 1, A-3182 </w:t>
      </w:r>
      <w:proofErr w:type="spellStart"/>
      <w:r w:rsidRPr="001E5C12">
        <w:rPr>
          <w:lang w:val="de-DE"/>
        </w:rPr>
        <w:t>Marktl</w:t>
      </w:r>
      <w:proofErr w:type="spellEnd"/>
      <w:r w:rsidRPr="001E5C12">
        <w:rPr>
          <w:lang w:val="de-DE"/>
        </w:rPr>
        <w:t>/Lilienfeld</w:t>
      </w:r>
    </w:p>
    <w:p w14:paraId="0395A604" w14:textId="77777777" w:rsidR="006957F9" w:rsidRPr="001E5C12" w:rsidRDefault="006957F9" w:rsidP="006957F9">
      <w:pPr>
        <w:spacing w:after="0"/>
        <w:rPr>
          <w:rFonts w:cstheme="minorHAnsi"/>
          <w:bCs/>
          <w:lang w:val="de-DE"/>
        </w:rPr>
      </w:pPr>
      <w:bookmarkStart w:id="0" w:name="OLE_LINK28"/>
      <w:bookmarkStart w:id="1" w:name="OLE_LINK29"/>
      <w:r w:rsidRPr="001E5C12">
        <w:rPr>
          <w:lang w:val="de-DE"/>
        </w:rPr>
        <w:t>T: +43 2762 502-801</w:t>
      </w:r>
    </w:p>
    <w:p w14:paraId="1F0EA413" w14:textId="77777777" w:rsidR="006957F9" w:rsidRDefault="006957F9" w:rsidP="006957F9">
      <w:pPr>
        <w:spacing w:after="0"/>
        <w:rPr>
          <w:rFonts w:cstheme="minorHAnsi"/>
          <w:bCs/>
        </w:rPr>
      </w:pPr>
      <w:r>
        <w:t>M: +43 664 965 46 70</w:t>
      </w:r>
    </w:p>
    <w:bookmarkEnd w:id="0"/>
    <w:bookmarkEnd w:id="1"/>
    <w:p w14:paraId="0FB91E5C" w14:textId="77777777" w:rsidR="006957F9" w:rsidRPr="005B205F" w:rsidRDefault="006957F9" w:rsidP="006957F9">
      <w:pPr>
        <w:spacing w:after="0"/>
        <w:rPr>
          <w:rFonts w:cstheme="minorHAnsi"/>
          <w:b/>
          <w:bCs/>
          <w:u w:val="single"/>
        </w:rPr>
      </w:pPr>
      <w:r>
        <w:t>E: juergen.jungmair@prefa.com</w:t>
      </w:r>
    </w:p>
    <w:p w14:paraId="4BCE5E67" w14:textId="514E1CDC" w:rsidR="006957F9" w:rsidRPr="005B205F" w:rsidRDefault="00975FE3" w:rsidP="006957F9">
      <w:pPr>
        <w:rPr>
          <w:rStyle w:val="Collegamentoipertestuale"/>
          <w:rFonts w:asciiTheme="minorHAnsi" w:hAnsiTheme="minorHAnsi" w:cstheme="minorHAnsi"/>
          <w:bCs/>
        </w:rPr>
      </w:pPr>
      <w:hyperlink r:id="rId7" w:history="1">
        <w:r w:rsidRPr="004E33CE">
          <w:rPr>
            <w:rStyle w:val="Collegamentoipertestuale"/>
            <w:rFonts w:asciiTheme="minorHAnsi" w:hAnsiTheme="minorHAnsi"/>
            <w:bCs/>
          </w:rPr>
          <w:t>https://www.prefa.it/</w:t>
        </w:r>
      </w:hyperlink>
    </w:p>
    <w:p w14:paraId="104413F5" w14:textId="42A274ED" w:rsidR="004C1612" w:rsidRPr="00C51728" w:rsidRDefault="004C1612" w:rsidP="00C51728">
      <w:pPr>
        <w:rPr>
          <w:sz w:val="16"/>
          <w:szCs w:val="16"/>
          <w:lang w:val="en-US"/>
        </w:rPr>
      </w:pPr>
      <w:bookmarkStart w:id="2" w:name="_GoBack"/>
      <w:bookmarkEnd w:id="2"/>
    </w:p>
    <w:sectPr w:rsidR="004C1612" w:rsidRPr="00C51728" w:rsidSect="003C57D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9F553" w14:textId="77777777" w:rsidR="00A75722" w:rsidRDefault="00A75722" w:rsidP="006F2311">
      <w:pPr>
        <w:spacing w:after="0" w:line="240" w:lineRule="auto"/>
      </w:pPr>
      <w:r>
        <w:separator/>
      </w:r>
    </w:p>
  </w:endnote>
  <w:endnote w:type="continuationSeparator" w:id="0">
    <w:p w14:paraId="61CEFDFF" w14:textId="77777777" w:rsidR="00A75722" w:rsidRDefault="00A75722"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limbach LT">
    <w:altName w:val="Calibri"/>
    <w:charset w:val="00"/>
    <w:family w:val="auto"/>
    <w:pitch w:val="variable"/>
    <w:sig w:usb0="800000A7" w:usb1="0000004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B146C" w14:textId="77777777" w:rsidR="00A75722" w:rsidRDefault="00A75722" w:rsidP="006F2311">
      <w:pPr>
        <w:spacing w:after="0" w:line="240" w:lineRule="auto"/>
      </w:pPr>
      <w:r>
        <w:separator/>
      </w:r>
    </w:p>
  </w:footnote>
  <w:footnote w:type="continuationSeparator" w:id="0">
    <w:p w14:paraId="48C07430" w14:textId="77777777" w:rsidR="00A75722" w:rsidRDefault="00A75722"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2146" w14:textId="77777777" w:rsidR="00A25C09" w:rsidRDefault="00A25C09">
    <w:pPr>
      <w:pStyle w:val="Intestazione"/>
    </w:pPr>
    <w:r>
      <w:rPr>
        <w:noProof/>
        <w:lang w:val="de-AT" w:eastAsia="de-AT"/>
      </w:rPr>
      <w:drawing>
        <wp:anchor distT="0" distB="0" distL="114935" distR="114935" simplePos="0" relativeHeight="251658240" behindDoc="1" locked="0" layoutInCell="1" allowOverlap="1" wp14:anchorId="1F8FACD5" wp14:editId="65E61DC6">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it-IT" w:vendorID="64" w:dllVersion="131078" w:nlCheck="1" w:checkStyle="0"/>
  <w:activeWritingStyle w:appName="MSWord" w:lang="de-AT" w:vendorID="64" w:dllVersion="131078" w:nlCheck="1" w:checkStyle="0"/>
  <w:activeWritingStyle w:appName="MSWord" w:lang="de-DE" w:vendorID="64" w:dllVersion="131078"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74E7"/>
    <w:rsid w:val="00012058"/>
    <w:rsid w:val="00012BE8"/>
    <w:rsid w:val="00017261"/>
    <w:rsid w:val="0001737F"/>
    <w:rsid w:val="00017460"/>
    <w:rsid w:val="000203A9"/>
    <w:rsid w:val="000221A9"/>
    <w:rsid w:val="00023CF5"/>
    <w:rsid w:val="00025432"/>
    <w:rsid w:val="00034BE2"/>
    <w:rsid w:val="00035DB4"/>
    <w:rsid w:val="00040A1A"/>
    <w:rsid w:val="000461EB"/>
    <w:rsid w:val="00051B5B"/>
    <w:rsid w:val="00051EDD"/>
    <w:rsid w:val="0005284A"/>
    <w:rsid w:val="00060CFA"/>
    <w:rsid w:val="0006187D"/>
    <w:rsid w:val="00065934"/>
    <w:rsid w:val="00067D55"/>
    <w:rsid w:val="000710BD"/>
    <w:rsid w:val="00071CD2"/>
    <w:rsid w:val="000739EE"/>
    <w:rsid w:val="00081A96"/>
    <w:rsid w:val="00090327"/>
    <w:rsid w:val="00091217"/>
    <w:rsid w:val="00097719"/>
    <w:rsid w:val="000A0308"/>
    <w:rsid w:val="000A6BDF"/>
    <w:rsid w:val="000B2455"/>
    <w:rsid w:val="000B24E8"/>
    <w:rsid w:val="000B300C"/>
    <w:rsid w:val="000B323B"/>
    <w:rsid w:val="000B6CEF"/>
    <w:rsid w:val="000C2ED7"/>
    <w:rsid w:val="000C3E9D"/>
    <w:rsid w:val="000C46AF"/>
    <w:rsid w:val="000C4E88"/>
    <w:rsid w:val="000C53AA"/>
    <w:rsid w:val="000D56FE"/>
    <w:rsid w:val="000E50C6"/>
    <w:rsid w:val="000E6692"/>
    <w:rsid w:val="000E71EA"/>
    <w:rsid w:val="000E72C5"/>
    <w:rsid w:val="000F0272"/>
    <w:rsid w:val="000F07F0"/>
    <w:rsid w:val="000F5044"/>
    <w:rsid w:val="000F6FCA"/>
    <w:rsid w:val="001007A4"/>
    <w:rsid w:val="00103153"/>
    <w:rsid w:val="00105C33"/>
    <w:rsid w:val="00107BED"/>
    <w:rsid w:val="00110841"/>
    <w:rsid w:val="00112374"/>
    <w:rsid w:val="001166CE"/>
    <w:rsid w:val="00117EE7"/>
    <w:rsid w:val="001274C2"/>
    <w:rsid w:val="001274F0"/>
    <w:rsid w:val="00130E4E"/>
    <w:rsid w:val="001322BC"/>
    <w:rsid w:val="00132790"/>
    <w:rsid w:val="00142D97"/>
    <w:rsid w:val="0014697B"/>
    <w:rsid w:val="00147A25"/>
    <w:rsid w:val="001522BB"/>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115D"/>
    <w:rsid w:val="001B18A3"/>
    <w:rsid w:val="001B1F77"/>
    <w:rsid w:val="001B3151"/>
    <w:rsid w:val="001B3B56"/>
    <w:rsid w:val="001B54A9"/>
    <w:rsid w:val="001C305A"/>
    <w:rsid w:val="001C34DE"/>
    <w:rsid w:val="001D03CD"/>
    <w:rsid w:val="001D44B2"/>
    <w:rsid w:val="001D5B3E"/>
    <w:rsid w:val="001E2A12"/>
    <w:rsid w:val="001E34E1"/>
    <w:rsid w:val="001E4CAC"/>
    <w:rsid w:val="001E5630"/>
    <w:rsid w:val="001E5C12"/>
    <w:rsid w:val="001E6855"/>
    <w:rsid w:val="001F25BA"/>
    <w:rsid w:val="001F42E1"/>
    <w:rsid w:val="001F5B4D"/>
    <w:rsid w:val="002030E4"/>
    <w:rsid w:val="00206536"/>
    <w:rsid w:val="00206C1E"/>
    <w:rsid w:val="00207B00"/>
    <w:rsid w:val="0021200F"/>
    <w:rsid w:val="002135A4"/>
    <w:rsid w:val="00224E0B"/>
    <w:rsid w:val="00224E63"/>
    <w:rsid w:val="00232FA7"/>
    <w:rsid w:val="00243A1A"/>
    <w:rsid w:val="00246B26"/>
    <w:rsid w:val="002501A6"/>
    <w:rsid w:val="0025592E"/>
    <w:rsid w:val="00256194"/>
    <w:rsid w:val="00256896"/>
    <w:rsid w:val="0026081C"/>
    <w:rsid w:val="00260A48"/>
    <w:rsid w:val="00260E41"/>
    <w:rsid w:val="0026119D"/>
    <w:rsid w:val="00261490"/>
    <w:rsid w:val="00265C3B"/>
    <w:rsid w:val="00267BD7"/>
    <w:rsid w:val="00270251"/>
    <w:rsid w:val="00271557"/>
    <w:rsid w:val="00271BB6"/>
    <w:rsid w:val="00272C0B"/>
    <w:rsid w:val="002736DD"/>
    <w:rsid w:val="00273EC8"/>
    <w:rsid w:val="00280229"/>
    <w:rsid w:val="002803E8"/>
    <w:rsid w:val="0028376B"/>
    <w:rsid w:val="002872F2"/>
    <w:rsid w:val="0029012C"/>
    <w:rsid w:val="002904D5"/>
    <w:rsid w:val="00290597"/>
    <w:rsid w:val="00294F20"/>
    <w:rsid w:val="00296DFD"/>
    <w:rsid w:val="002A2229"/>
    <w:rsid w:val="002A2A23"/>
    <w:rsid w:val="002A56A8"/>
    <w:rsid w:val="002A694B"/>
    <w:rsid w:val="002B465F"/>
    <w:rsid w:val="002B5162"/>
    <w:rsid w:val="002B6DD4"/>
    <w:rsid w:val="002C2107"/>
    <w:rsid w:val="002C56E0"/>
    <w:rsid w:val="002C5E02"/>
    <w:rsid w:val="002D0DD3"/>
    <w:rsid w:val="002D1804"/>
    <w:rsid w:val="002E1131"/>
    <w:rsid w:val="002E2F2D"/>
    <w:rsid w:val="002F3FD3"/>
    <w:rsid w:val="002F4D8C"/>
    <w:rsid w:val="002F6F72"/>
    <w:rsid w:val="002F7F40"/>
    <w:rsid w:val="00300C68"/>
    <w:rsid w:val="00303A0C"/>
    <w:rsid w:val="00306AA8"/>
    <w:rsid w:val="00310219"/>
    <w:rsid w:val="00310994"/>
    <w:rsid w:val="003116C5"/>
    <w:rsid w:val="00315139"/>
    <w:rsid w:val="003171E2"/>
    <w:rsid w:val="00320210"/>
    <w:rsid w:val="003206E4"/>
    <w:rsid w:val="00323271"/>
    <w:rsid w:val="003254A0"/>
    <w:rsid w:val="00333FD3"/>
    <w:rsid w:val="00334635"/>
    <w:rsid w:val="003371C3"/>
    <w:rsid w:val="00342BE8"/>
    <w:rsid w:val="00346085"/>
    <w:rsid w:val="00346BAA"/>
    <w:rsid w:val="003507F8"/>
    <w:rsid w:val="00361B0A"/>
    <w:rsid w:val="00362693"/>
    <w:rsid w:val="00365EE7"/>
    <w:rsid w:val="00366813"/>
    <w:rsid w:val="00373C0C"/>
    <w:rsid w:val="003752FD"/>
    <w:rsid w:val="0037633D"/>
    <w:rsid w:val="00377206"/>
    <w:rsid w:val="003773F8"/>
    <w:rsid w:val="0038182C"/>
    <w:rsid w:val="0038312B"/>
    <w:rsid w:val="00383B18"/>
    <w:rsid w:val="003848C4"/>
    <w:rsid w:val="003862A5"/>
    <w:rsid w:val="003902BF"/>
    <w:rsid w:val="003916BD"/>
    <w:rsid w:val="00393628"/>
    <w:rsid w:val="00394D9D"/>
    <w:rsid w:val="003974F2"/>
    <w:rsid w:val="003A54D6"/>
    <w:rsid w:val="003A6A7C"/>
    <w:rsid w:val="003B3BED"/>
    <w:rsid w:val="003B6D50"/>
    <w:rsid w:val="003B6D7A"/>
    <w:rsid w:val="003C09BD"/>
    <w:rsid w:val="003C2103"/>
    <w:rsid w:val="003C226E"/>
    <w:rsid w:val="003C39C3"/>
    <w:rsid w:val="003C49AA"/>
    <w:rsid w:val="003C5441"/>
    <w:rsid w:val="003C57D6"/>
    <w:rsid w:val="003C5811"/>
    <w:rsid w:val="003C6537"/>
    <w:rsid w:val="003C66DB"/>
    <w:rsid w:val="003C70F0"/>
    <w:rsid w:val="003C77D5"/>
    <w:rsid w:val="003D1103"/>
    <w:rsid w:val="003D35F8"/>
    <w:rsid w:val="003E3885"/>
    <w:rsid w:val="003E4DE8"/>
    <w:rsid w:val="003E5C4B"/>
    <w:rsid w:val="003E6608"/>
    <w:rsid w:val="003E6929"/>
    <w:rsid w:val="003E721A"/>
    <w:rsid w:val="003F0666"/>
    <w:rsid w:val="003F1420"/>
    <w:rsid w:val="003F306C"/>
    <w:rsid w:val="003F3559"/>
    <w:rsid w:val="003F4F70"/>
    <w:rsid w:val="00403C53"/>
    <w:rsid w:val="0041413F"/>
    <w:rsid w:val="00417322"/>
    <w:rsid w:val="0042136D"/>
    <w:rsid w:val="00421BCB"/>
    <w:rsid w:val="004242FF"/>
    <w:rsid w:val="00424782"/>
    <w:rsid w:val="00432A11"/>
    <w:rsid w:val="0043317B"/>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643E"/>
    <w:rsid w:val="004A1A94"/>
    <w:rsid w:val="004A4DBF"/>
    <w:rsid w:val="004A61A9"/>
    <w:rsid w:val="004A6A3F"/>
    <w:rsid w:val="004A7EEA"/>
    <w:rsid w:val="004B3161"/>
    <w:rsid w:val="004B3775"/>
    <w:rsid w:val="004B397A"/>
    <w:rsid w:val="004B5BCC"/>
    <w:rsid w:val="004C1612"/>
    <w:rsid w:val="004D1C70"/>
    <w:rsid w:val="004D7E60"/>
    <w:rsid w:val="004E0B91"/>
    <w:rsid w:val="004E1A9B"/>
    <w:rsid w:val="004E35B0"/>
    <w:rsid w:val="004F1F7D"/>
    <w:rsid w:val="004F55B2"/>
    <w:rsid w:val="004F5C23"/>
    <w:rsid w:val="004F68EA"/>
    <w:rsid w:val="00500FCA"/>
    <w:rsid w:val="00501259"/>
    <w:rsid w:val="005028DE"/>
    <w:rsid w:val="00505A68"/>
    <w:rsid w:val="00506BDE"/>
    <w:rsid w:val="005117F4"/>
    <w:rsid w:val="00514821"/>
    <w:rsid w:val="005159A7"/>
    <w:rsid w:val="005160B6"/>
    <w:rsid w:val="005174D6"/>
    <w:rsid w:val="00520C9D"/>
    <w:rsid w:val="00525D47"/>
    <w:rsid w:val="00535532"/>
    <w:rsid w:val="005362CE"/>
    <w:rsid w:val="00536898"/>
    <w:rsid w:val="00542BE4"/>
    <w:rsid w:val="00543307"/>
    <w:rsid w:val="005443F8"/>
    <w:rsid w:val="005448AD"/>
    <w:rsid w:val="00545687"/>
    <w:rsid w:val="00545D3B"/>
    <w:rsid w:val="005623AB"/>
    <w:rsid w:val="00567057"/>
    <w:rsid w:val="00570387"/>
    <w:rsid w:val="00571120"/>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B0949"/>
    <w:rsid w:val="005B4982"/>
    <w:rsid w:val="005B706E"/>
    <w:rsid w:val="005C6588"/>
    <w:rsid w:val="005C7A64"/>
    <w:rsid w:val="005D09A9"/>
    <w:rsid w:val="005D5D07"/>
    <w:rsid w:val="005D5EC9"/>
    <w:rsid w:val="005D7D3F"/>
    <w:rsid w:val="005E44AC"/>
    <w:rsid w:val="005F160F"/>
    <w:rsid w:val="005F4FF2"/>
    <w:rsid w:val="005F6FDE"/>
    <w:rsid w:val="0060083E"/>
    <w:rsid w:val="00603C28"/>
    <w:rsid w:val="00604BE7"/>
    <w:rsid w:val="00604F03"/>
    <w:rsid w:val="0061392A"/>
    <w:rsid w:val="0061768C"/>
    <w:rsid w:val="006223C0"/>
    <w:rsid w:val="00623A4A"/>
    <w:rsid w:val="006242B4"/>
    <w:rsid w:val="00630068"/>
    <w:rsid w:val="00630F16"/>
    <w:rsid w:val="00631BDD"/>
    <w:rsid w:val="0063204B"/>
    <w:rsid w:val="00635C74"/>
    <w:rsid w:val="00635EB9"/>
    <w:rsid w:val="00637B42"/>
    <w:rsid w:val="00637EE6"/>
    <w:rsid w:val="00642383"/>
    <w:rsid w:val="00642E1C"/>
    <w:rsid w:val="006430B7"/>
    <w:rsid w:val="00644DAC"/>
    <w:rsid w:val="00647FA8"/>
    <w:rsid w:val="00650A11"/>
    <w:rsid w:val="0065577A"/>
    <w:rsid w:val="00655D1D"/>
    <w:rsid w:val="0066071D"/>
    <w:rsid w:val="00660DEE"/>
    <w:rsid w:val="0066247F"/>
    <w:rsid w:val="00663AE8"/>
    <w:rsid w:val="00663C82"/>
    <w:rsid w:val="0066525E"/>
    <w:rsid w:val="006678E2"/>
    <w:rsid w:val="006718D1"/>
    <w:rsid w:val="006729C3"/>
    <w:rsid w:val="00672A5F"/>
    <w:rsid w:val="00673848"/>
    <w:rsid w:val="00681FE1"/>
    <w:rsid w:val="0068563C"/>
    <w:rsid w:val="00690161"/>
    <w:rsid w:val="006926AF"/>
    <w:rsid w:val="0069501E"/>
    <w:rsid w:val="006957F9"/>
    <w:rsid w:val="00696969"/>
    <w:rsid w:val="006A00BC"/>
    <w:rsid w:val="006A0FC9"/>
    <w:rsid w:val="006A163E"/>
    <w:rsid w:val="006A2334"/>
    <w:rsid w:val="006A6106"/>
    <w:rsid w:val="006B44CD"/>
    <w:rsid w:val="006B482D"/>
    <w:rsid w:val="006B749B"/>
    <w:rsid w:val="006B7A29"/>
    <w:rsid w:val="006C5175"/>
    <w:rsid w:val="006C5BDA"/>
    <w:rsid w:val="006D2A0C"/>
    <w:rsid w:val="006D600E"/>
    <w:rsid w:val="006D714F"/>
    <w:rsid w:val="006E21F8"/>
    <w:rsid w:val="006E4E3E"/>
    <w:rsid w:val="006F2311"/>
    <w:rsid w:val="006F36D4"/>
    <w:rsid w:val="006F668E"/>
    <w:rsid w:val="006F74C9"/>
    <w:rsid w:val="00702910"/>
    <w:rsid w:val="00704445"/>
    <w:rsid w:val="00704C91"/>
    <w:rsid w:val="0071209C"/>
    <w:rsid w:val="0071230D"/>
    <w:rsid w:val="00712AAB"/>
    <w:rsid w:val="00712DBC"/>
    <w:rsid w:val="00716883"/>
    <w:rsid w:val="00716D99"/>
    <w:rsid w:val="007214D2"/>
    <w:rsid w:val="007230E7"/>
    <w:rsid w:val="007260C8"/>
    <w:rsid w:val="0072645D"/>
    <w:rsid w:val="00731193"/>
    <w:rsid w:val="00736A4B"/>
    <w:rsid w:val="00740D91"/>
    <w:rsid w:val="00746E6D"/>
    <w:rsid w:val="00753569"/>
    <w:rsid w:val="00754705"/>
    <w:rsid w:val="0076081B"/>
    <w:rsid w:val="00761989"/>
    <w:rsid w:val="00761CB7"/>
    <w:rsid w:val="00765531"/>
    <w:rsid w:val="007666B1"/>
    <w:rsid w:val="00777972"/>
    <w:rsid w:val="0078735C"/>
    <w:rsid w:val="00787E3A"/>
    <w:rsid w:val="007915F4"/>
    <w:rsid w:val="007954BA"/>
    <w:rsid w:val="007B019B"/>
    <w:rsid w:val="007B0380"/>
    <w:rsid w:val="007B3EBE"/>
    <w:rsid w:val="007B4A1B"/>
    <w:rsid w:val="007B7148"/>
    <w:rsid w:val="007B7619"/>
    <w:rsid w:val="007B7706"/>
    <w:rsid w:val="007C06BE"/>
    <w:rsid w:val="007C0EBA"/>
    <w:rsid w:val="007C2DD6"/>
    <w:rsid w:val="007C7988"/>
    <w:rsid w:val="007E0667"/>
    <w:rsid w:val="007E54A0"/>
    <w:rsid w:val="007F1BC7"/>
    <w:rsid w:val="007F5BAE"/>
    <w:rsid w:val="00801088"/>
    <w:rsid w:val="00802EE8"/>
    <w:rsid w:val="00810589"/>
    <w:rsid w:val="00813713"/>
    <w:rsid w:val="008225FB"/>
    <w:rsid w:val="0082281D"/>
    <w:rsid w:val="00823F24"/>
    <w:rsid w:val="00826507"/>
    <w:rsid w:val="00833A0E"/>
    <w:rsid w:val="00844FA1"/>
    <w:rsid w:val="00845A70"/>
    <w:rsid w:val="0084719B"/>
    <w:rsid w:val="008540AF"/>
    <w:rsid w:val="008561B7"/>
    <w:rsid w:val="00856274"/>
    <w:rsid w:val="0085649B"/>
    <w:rsid w:val="008566B6"/>
    <w:rsid w:val="00857595"/>
    <w:rsid w:val="00857CF9"/>
    <w:rsid w:val="00864672"/>
    <w:rsid w:val="008707CB"/>
    <w:rsid w:val="00872833"/>
    <w:rsid w:val="008734BF"/>
    <w:rsid w:val="0088020F"/>
    <w:rsid w:val="0088562F"/>
    <w:rsid w:val="0088756C"/>
    <w:rsid w:val="00890506"/>
    <w:rsid w:val="00891604"/>
    <w:rsid w:val="008A0C38"/>
    <w:rsid w:val="008A1926"/>
    <w:rsid w:val="008A4F53"/>
    <w:rsid w:val="008A7422"/>
    <w:rsid w:val="008B202D"/>
    <w:rsid w:val="008B3027"/>
    <w:rsid w:val="008B5BF5"/>
    <w:rsid w:val="008B5FEC"/>
    <w:rsid w:val="008B65E5"/>
    <w:rsid w:val="008C3F2C"/>
    <w:rsid w:val="008C4051"/>
    <w:rsid w:val="008F0613"/>
    <w:rsid w:val="008F13EC"/>
    <w:rsid w:val="008F2455"/>
    <w:rsid w:val="008F24B4"/>
    <w:rsid w:val="008F2661"/>
    <w:rsid w:val="008F38DB"/>
    <w:rsid w:val="008F39D4"/>
    <w:rsid w:val="008F3F42"/>
    <w:rsid w:val="008F4D6A"/>
    <w:rsid w:val="008F5E43"/>
    <w:rsid w:val="008F6857"/>
    <w:rsid w:val="00906652"/>
    <w:rsid w:val="00911DC6"/>
    <w:rsid w:val="00920672"/>
    <w:rsid w:val="00925007"/>
    <w:rsid w:val="00925250"/>
    <w:rsid w:val="00925506"/>
    <w:rsid w:val="0092670E"/>
    <w:rsid w:val="00927255"/>
    <w:rsid w:val="0093173E"/>
    <w:rsid w:val="00934597"/>
    <w:rsid w:val="0093500C"/>
    <w:rsid w:val="009410B5"/>
    <w:rsid w:val="00941F31"/>
    <w:rsid w:val="00944180"/>
    <w:rsid w:val="00945109"/>
    <w:rsid w:val="0094675E"/>
    <w:rsid w:val="00951A40"/>
    <w:rsid w:val="00951E34"/>
    <w:rsid w:val="009652DC"/>
    <w:rsid w:val="0097203E"/>
    <w:rsid w:val="00975FE3"/>
    <w:rsid w:val="009769E7"/>
    <w:rsid w:val="00976F4D"/>
    <w:rsid w:val="00977E8D"/>
    <w:rsid w:val="00984492"/>
    <w:rsid w:val="00994054"/>
    <w:rsid w:val="00994297"/>
    <w:rsid w:val="00996F80"/>
    <w:rsid w:val="009976DE"/>
    <w:rsid w:val="009A1A18"/>
    <w:rsid w:val="009A1CD9"/>
    <w:rsid w:val="009A2001"/>
    <w:rsid w:val="009A362E"/>
    <w:rsid w:val="009A516C"/>
    <w:rsid w:val="009A6CC4"/>
    <w:rsid w:val="009B10B8"/>
    <w:rsid w:val="009B4423"/>
    <w:rsid w:val="009B4448"/>
    <w:rsid w:val="009C1DBD"/>
    <w:rsid w:val="009C4CAA"/>
    <w:rsid w:val="009C5210"/>
    <w:rsid w:val="009C5F66"/>
    <w:rsid w:val="009C63D9"/>
    <w:rsid w:val="009C78E4"/>
    <w:rsid w:val="009D02EA"/>
    <w:rsid w:val="009D0558"/>
    <w:rsid w:val="009D284A"/>
    <w:rsid w:val="009D2D13"/>
    <w:rsid w:val="009D365D"/>
    <w:rsid w:val="009D3F09"/>
    <w:rsid w:val="009D566C"/>
    <w:rsid w:val="009E0B4F"/>
    <w:rsid w:val="009E102B"/>
    <w:rsid w:val="009E5D0B"/>
    <w:rsid w:val="009E6160"/>
    <w:rsid w:val="009E6E6A"/>
    <w:rsid w:val="009F26A4"/>
    <w:rsid w:val="009F2D65"/>
    <w:rsid w:val="00A00155"/>
    <w:rsid w:val="00A00ED0"/>
    <w:rsid w:val="00A0388A"/>
    <w:rsid w:val="00A03A61"/>
    <w:rsid w:val="00A052FE"/>
    <w:rsid w:val="00A11C7B"/>
    <w:rsid w:val="00A145E9"/>
    <w:rsid w:val="00A160F1"/>
    <w:rsid w:val="00A17EA4"/>
    <w:rsid w:val="00A24BF4"/>
    <w:rsid w:val="00A25C09"/>
    <w:rsid w:val="00A34C32"/>
    <w:rsid w:val="00A358F9"/>
    <w:rsid w:val="00A36B36"/>
    <w:rsid w:val="00A408F8"/>
    <w:rsid w:val="00A564F3"/>
    <w:rsid w:val="00A56E1E"/>
    <w:rsid w:val="00A60D82"/>
    <w:rsid w:val="00A6180A"/>
    <w:rsid w:val="00A62442"/>
    <w:rsid w:val="00A64DA4"/>
    <w:rsid w:val="00A703E1"/>
    <w:rsid w:val="00A70A5B"/>
    <w:rsid w:val="00A7179C"/>
    <w:rsid w:val="00A719BF"/>
    <w:rsid w:val="00A73066"/>
    <w:rsid w:val="00A7454D"/>
    <w:rsid w:val="00A74D27"/>
    <w:rsid w:val="00A74F99"/>
    <w:rsid w:val="00A75722"/>
    <w:rsid w:val="00A76A88"/>
    <w:rsid w:val="00A850F9"/>
    <w:rsid w:val="00A86C43"/>
    <w:rsid w:val="00A90748"/>
    <w:rsid w:val="00A90890"/>
    <w:rsid w:val="00A9151C"/>
    <w:rsid w:val="00A943F0"/>
    <w:rsid w:val="00A97259"/>
    <w:rsid w:val="00AA5103"/>
    <w:rsid w:val="00AB5924"/>
    <w:rsid w:val="00AC7D34"/>
    <w:rsid w:val="00AD182C"/>
    <w:rsid w:val="00AD3B25"/>
    <w:rsid w:val="00AD5C95"/>
    <w:rsid w:val="00AD5ECB"/>
    <w:rsid w:val="00AE16A6"/>
    <w:rsid w:val="00AE2BAA"/>
    <w:rsid w:val="00AE5616"/>
    <w:rsid w:val="00AF0E24"/>
    <w:rsid w:val="00AF1CFC"/>
    <w:rsid w:val="00AF35D9"/>
    <w:rsid w:val="00AF4E07"/>
    <w:rsid w:val="00B00B72"/>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E0"/>
    <w:rsid w:val="00B64757"/>
    <w:rsid w:val="00B6556A"/>
    <w:rsid w:val="00B73F6F"/>
    <w:rsid w:val="00B75692"/>
    <w:rsid w:val="00B80FCC"/>
    <w:rsid w:val="00B87FA1"/>
    <w:rsid w:val="00B9055C"/>
    <w:rsid w:val="00B95593"/>
    <w:rsid w:val="00B96ED4"/>
    <w:rsid w:val="00BA12BC"/>
    <w:rsid w:val="00BA1E8A"/>
    <w:rsid w:val="00BA3852"/>
    <w:rsid w:val="00BA56A0"/>
    <w:rsid w:val="00BA622B"/>
    <w:rsid w:val="00BA68A7"/>
    <w:rsid w:val="00BA7E3E"/>
    <w:rsid w:val="00BC3AF5"/>
    <w:rsid w:val="00BC4288"/>
    <w:rsid w:val="00BD3135"/>
    <w:rsid w:val="00BD4701"/>
    <w:rsid w:val="00BD5066"/>
    <w:rsid w:val="00BE09FB"/>
    <w:rsid w:val="00BE3E1B"/>
    <w:rsid w:val="00BE3F5D"/>
    <w:rsid w:val="00BE7E1F"/>
    <w:rsid w:val="00BF0E72"/>
    <w:rsid w:val="00BF0F85"/>
    <w:rsid w:val="00BF39DC"/>
    <w:rsid w:val="00BF5F98"/>
    <w:rsid w:val="00C00875"/>
    <w:rsid w:val="00C0296F"/>
    <w:rsid w:val="00C05664"/>
    <w:rsid w:val="00C05D34"/>
    <w:rsid w:val="00C06D92"/>
    <w:rsid w:val="00C11307"/>
    <w:rsid w:val="00C12616"/>
    <w:rsid w:val="00C1285A"/>
    <w:rsid w:val="00C145CA"/>
    <w:rsid w:val="00C1479F"/>
    <w:rsid w:val="00C14815"/>
    <w:rsid w:val="00C17EB9"/>
    <w:rsid w:val="00C22B69"/>
    <w:rsid w:val="00C2791E"/>
    <w:rsid w:val="00C30336"/>
    <w:rsid w:val="00C32249"/>
    <w:rsid w:val="00C3504C"/>
    <w:rsid w:val="00C35800"/>
    <w:rsid w:val="00C44A4F"/>
    <w:rsid w:val="00C44DE5"/>
    <w:rsid w:val="00C44F65"/>
    <w:rsid w:val="00C45B6A"/>
    <w:rsid w:val="00C515B2"/>
    <w:rsid w:val="00C51728"/>
    <w:rsid w:val="00C56FA3"/>
    <w:rsid w:val="00C64E1E"/>
    <w:rsid w:val="00C6772A"/>
    <w:rsid w:val="00C709F3"/>
    <w:rsid w:val="00C76AF8"/>
    <w:rsid w:val="00C77C04"/>
    <w:rsid w:val="00C81207"/>
    <w:rsid w:val="00C85D72"/>
    <w:rsid w:val="00C8746F"/>
    <w:rsid w:val="00C925E2"/>
    <w:rsid w:val="00C94BFE"/>
    <w:rsid w:val="00CA331F"/>
    <w:rsid w:val="00CA46A9"/>
    <w:rsid w:val="00CA5A5D"/>
    <w:rsid w:val="00CB13B7"/>
    <w:rsid w:val="00CB196B"/>
    <w:rsid w:val="00CB1AAE"/>
    <w:rsid w:val="00CB1BF5"/>
    <w:rsid w:val="00CB401C"/>
    <w:rsid w:val="00CB694B"/>
    <w:rsid w:val="00CC0403"/>
    <w:rsid w:val="00CC474E"/>
    <w:rsid w:val="00CC4F40"/>
    <w:rsid w:val="00CD1966"/>
    <w:rsid w:val="00CD4269"/>
    <w:rsid w:val="00CD4979"/>
    <w:rsid w:val="00CD7C2D"/>
    <w:rsid w:val="00CE2CAD"/>
    <w:rsid w:val="00CE3023"/>
    <w:rsid w:val="00CE6CFD"/>
    <w:rsid w:val="00CE6F66"/>
    <w:rsid w:val="00CF147E"/>
    <w:rsid w:val="00CF31E8"/>
    <w:rsid w:val="00CF6936"/>
    <w:rsid w:val="00CF7CE6"/>
    <w:rsid w:val="00D10666"/>
    <w:rsid w:val="00D12C36"/>
    <w:rsid w:val="00D15AEC"/>
    <w:rsid w:val="00D26635"/>
    <w:rsid w:val="00D26ECB"/>
    <w:rsid w:val="00D274C5"/>
    <w:rsid w:val="00D31CF6"/>
    <w:rsid w:val="00D34535"/>
    <w:rsid w:val="00D34566"/>
    <w:rsid w:val="00D34EBB"/>
    <w:rsid w:val="00D35377"/>
    <w:rsid w:val="00D37080"/>
    <w:rsid w:val="00D4056E"/>
    <w:rsid w:val="00D41EFF"/>
    <w:rsid w:val="00D42840"/>
    <w:rsid w:val="00D45DA1"/>
    <w:rsid w:val="00D47C21"/>
    <w:rsid w:val="00D52A7A"/>
    <w:rsid w:val="00D54F9D"/>
    <w:rsid w:val="00D57A52"/>
    <w:rsid w:val="00D623E1"/>
    <w:rsid w:val="00D62D8F"/>
    <w:rsid w:val="00D6749D"/>
    <w:rsid w:val="00D70B21"/>
    <w:rsid w:val="00D70B93"/>
    <w:rsid w:val="00D76825"/>
    <w:rsid w:val="00D7784C"/>
    <w:rsid w:val="00D806F5"/>
    <w:rsid w:val="00D80810"/>
    <w:rsid w:val="00D82234"/>
    <w:rsid w:val="00D85E05"/>
    <w:rsid w:val="00D90907"/>
    <w:rsid w:val="00D91B82"/>
    <w:rsid w:val="00D95DB5"/>
    <w:rsid w:val="00DA20CE"/>
    <w:rsid w:val="00DA689F"/>
    <w:rsid w:val="00DA7253"/>
    <w:rsid w:val="00DB07F6"/>
    <w:rsid w:val="00DB0F80"/>
    <w:rsid w:val="00DB404C"/>
    <w:rsid w:val="00DC28E7"/>
    <w:rsid w:val="00DC3C34"/>
    <w:rsid w:val="00DC3E80"/>
    <w:rsid w:val="00DC5465"/>
    <w:rsid w:val="00DC74AA"/>
    <w:rsid w:val="00DD5C8B"/>
    <w:rsid w:val="00DD6E73"/>
    <w:rsid w:val="00DE0EBE"/>
    <w:rsid w:val="00DE21C0"/>
    <w:rsid w:val="00DE38E0"/>
    <w:rsid w:val="00DE3E80"/>
    <w:rsid w:val="00DE4B27"/>
    <w:rsid w:val="00DE5EA4"/>
    <w:rsid w:val="00DE6350"/>
    <w:rsid w:val="00DF10E4"/>
    <w:rsid w:val="00DF1B94"/>
    <w:rsid w:val="00E05572"/>
    <w:rsid w:val="00E061A1"/>
    <w:rsid w:val="00E119A0"/>
    <w:rsid w:val="00E133B5"/>
    <w:rsid w:val="00E25DB8"/>
    <w:rsid w:val="00E3077C"/>
    <w:rsid w:val="00E30EC3"/>
    <w:rsid w:val="00E37021"/>
    <w:rsid w:val="00E40289"/>
    <w:rsid w:val="00E42E1F"/>
    <w:rsid w:val="00E43AD8"/>
    <w:rsid w:val="00E46BE2"/>
    <w:rsid w:val="00E54EAF"/>
    <w:rsid w:val="00E5681D"/>
    <w:rsid w:val="00E57F01"/>
    <w:rsid w:val="00E61893"/>
    <w:rsid w:val="00E65662"/>
    <w:rsid w:val="00E6575E"/>
    <w:rsid w:val="00E67D47"/>
    <w:rsid w:val="00E720A9"/>
    <w:rsid w:val="00E750EE"/>
    <w:rsid w:val="00E817B2"/>
    <w:rsid w:val="00E82FD2"/>
    <w:rsid w:val="00E8530F"/>
    <w:rsid w:val="00E86D5D"/>
    <w:rsid w:val="00E86E7F"/>
    <w:rsid w:val="00E872D8"/>
    <w:rsid w:val="00E92DEB"/>
    <w:rsid w:val="00E92E41"/>
    <w:rsid w:val="00E94034"/>
    <w:rsid w:val="00E96124"/>
    <w:rsid w:val="00EA1848"/>
    <w:rsid w:val="00EA1B2A"/>
    <w:rsid w:val="00EA5F1B"/>
    <w:rsid w:val="00EB535D"/>
    <w:rsid w:val="00EB6A5A"/>
    <w:rsid w:val="00EC098C"/>
    <w:rsid w:val="00EC0E87"/>
    <w:rsid w:val="00EC123C"/>
    <w:rsid w:val="00EC368A"/>
    <w:rsid w:val="00EC4A06"/>
    <w:rsid w:val="00EC4F27"/>
    <w:rsid w:val="00EC4F35"/>
    <w:rsid w:val="00ED2B9E"/>
    <w:rsid w:val="00ED38C6"/>
    <w:rsid w:val="00ED4EBE"/>
    <w:rsid w:val="00ED59BE"/>
    <w:rsid w:val="00ED6A49"/>
    <w:rsid w:val="00ED75F4"/>
    <w:rsid w:val="00EE0B78"/>
    <w:rsid w:val="00EE3245"/>
    <w:rsid w:val="00EE492D"/>
    <w:rsid w:val="00EE6EF2"/>
    <w:rsid w:val="00EF017B"/>
    <w:rsid w:val="00EF0491"/>
    <w:rsid w:val="00EF25DA"/>
    <w:rsid w:val="00EF473B"/>
    <w:rsid w:val="00EF6703"/>
    <w:rsid w:val="00F01637"/>
    <w:rsid w:val="00F0256F"/>
    <w:rsid w:val="00F049F0"/>
    <w:rsid w:val="00F058D9"/>
    <w:rsid w:val="00F07533"/>
    <w:rsid w:val="00F1161D"/>
    <w:rsid w:val="00F11B39"/>
    <w:rsid w:val="00F14B1E"/>
    <w:rsid w:val="00F2353E"/>
    <w:rsid w:val="00F26DBD"/>
    <w:rsid w:val="00F36A90"/>
    <w:rsid w:val="00F40266"/>
    <w:rsid w:val="00F45FCE"/>
    <w:rsid w:val="00F475C5"/>
    <w:rsid w:val="00F50866"/>
    <w:rsid w:val="00F52DFA"/>
    <w:rsid w:val="00F5442F"/>
    <w:rsid w:val="00F54CDF"/>
    <w:rsid w:val="00F55EE2"/>
    <w:rsid w:val="00F55EF2"/>
    <w:rsid w:val="00F570ED"/>
    <w:rsid w:val="00F578AC"/>
    <w:rsid w:val="00F6094D"/>
    <w:rsid w:val="00F61815"/>
    <w:rsid w:val="00F70EC3"/>
    <w:rsid w:val="00F72906"/>
    <w:rsid w:val="00F736E6"/>
    <w:rsid w:val="00F75EEA"/>
    <w:rsid w:val="00F8066C"/>
    <w:rsid w:val="00F8204F"/>
    <w:rsid w:val="00F83872"/>
    <w:rsid w:val="00F84511"/>
    <w:rsid w:val="00F87A9F"/>
    <w:rsid w:val="00F907E5"/>
    <w:rsid w:val="00F91130"/>
    <w:rsid w:val="00F9372D"/>
    <w:rsid w:val="00F94ECF"/>
    <w:rsid w:val="00F968CB"/>
    <w:rsid w:val="00FA0D43"/>
    <w:rsid w:val="00FA1705"/>
    <w:rsid w:val="00FA3153"/>
    <w:rsid w:val="00FA3720"/>
    <w:rsid w:val="00FA7BB5"/>
    <w:rsid w:val="00FB02DE"/>
    <w:rsid w:val="00FB049B"/>
    <w:rsid w:val="00FB0E7C"/>
    <w:rsid w:val="00FB23AD"/>
    <w:rsid w:val="00FB7D6B"/>
    <w:rsid w:val="00FC1A24"/>
    <w:rsid w:val="00FC2175"/>
    <w:rsid w:val="00FC5D24"/>
    <w:rsid w:val="00FC5E22"/>
    <w:rsid w:val="00FE0126"/>
    <w:rsid w:val="00FE0E44"/>
    <w:rsid w:val="00FE23BB"/>
    <w:rsid w:val="00FF12AE"/>
    <w:rsid w:val="00FF56F9"/>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6ACD88"/>
  <w15:docId w15:val="{76DBB99A-E2F2-D642-BE5E-38437197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52FD"/>
  </w:style>
  <w:style w:type="paragraph" w:styleId="Titolo1">
    <w:name w:val="heading 1"/>
    <w:basedOn w:val="Normale"/>
    <w:next w:val="Normale"/>
    <w:link w:val="Titolo1Carattere"/>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Normale"/>
    <w:link w:val="Titolo2Carattere"/>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F2311"/>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6F2311"/>
  </w:style>
  <w:style w:type="paragraph" w:styleId="Pidipagina">
    <w:name w:val="footer"/>
    <w:basedOn w:val="Normale"/>
    <w:link w:val="PidipaginaCarattere"/>
    <w:uiPriority w:val="99"/>
    <w:unhideWhenUsed/>
    <w:rsid w:val="006F2311"/>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6F2311"/>
  </w:style>
  <w:style w:type="table" w:styleId="Grigliatabella">
    <w:name w:val="Table Grid"/>
    <w:basedOn w:val="Tabellanorma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11D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1DC6"/>
    <w:rPr>
      <w:rFonts w:ascii="Tahoma" w:hAnsi="Tahoma" w:cs="Tahoma"/>
      <w:sz w:val="16"/>
      <w:szCs w:val="16"/>
    </w:rPr>
  </w:style>
  <w:style w:type="character" w:styleId="Collegamentoipertestuale">
    <w:name w:val="Hyperlink"/>
    <w:basedOn w:val="Carpredefinitoparagrafo"/>
    <w:uiPriority w:val="99"/>
    <w:unhideWhenUsed/>
    <w:rsid w:val="00845A70"/>
    <w:rPr>
      <w:rFonts w:ascii="Verdana" w:hAnsi="Verdana" w:hint="default"/>
      <w:color w:val="CC0000"/>
      <w:u w:val="single"/>
    </w:rPr>
  </w:style>
  <w:style w:type="character" w:customStyle="1" w:styleId="Titolo2Carattere">
    <w:name w:val="Titolo 2 Carattere"/>
    <w:basedOn w:val="Carpredefinitoparagrafo"/>
    <w:link w:val="Titolo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Rimandocommento">
    <w:name w:val="annotation reference"/>
    <w:basedOn w:val="Carpredefinitoparagrafo"/>
    <w:uiPriority w:val="99"/>
    <w:semiHidden/>
    <w:unhideWhenUsed/>
    <w:rsid w:val="00E92DEB"/>
    <w:rPr>
      <w:sz w:val="16"/>
      <w:szCs w:val="16"/>
    </w:rPr>
  </w:style>
  <w:style w:type="paragraph" w:styleId="Testocommento">
    <w:name w:val="annotation text"/>
    <w:basedOn w:val="Normale"/>
    <w:link w:val="TestocommentoCarattere"/>
    <w:uiPriority w:val="99"/>
    <w:semiHidden/>
    <w:unhideWhenUsed/>
    <w:rsid w:val="00E92DE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92DEB"/>
    <w:rPr>
      <w:sz w:val="20"/>
      <w:szCs w:val="20"/>
    </w:rPr>
  </w:style>
  <w:style w:type="paragraph" w:styleId="Soggettocommento">
    <w:name w:val="annotation subject"/>
    <w:basedOn w:val="Testocommento"/>
    <w:next w:val="Testocommento"/>
    <w:link w:val="SoggettocommentoCarattere"/>
    <w:uiPriority w:val="99"/>
    <w:semiHidden/>
    <w:unhideWhenUsed/>
    <w:rsid w:val="00E92DEB"/>
    <w:rPr>
      <w:b/>
      <w:bCs/>
    </w:rPr>
  </w:style>
  <w:style w:type="character" w:customStyle="1" w:styleId="SoggettocommentoCarattere">
    <w:name w:val="Soggetto commento Carattere"/>
    <w:basedOn w:val="TestocommentoCarattere"/>
    <w:link w:val="Soggettocommento"/>
    <w:uiPriority w:val="99"/>
    <w:semiHidden/>
    <w:rsid w:val="00E92DEB"/>
    <w:rPr>
      <w:b/>
      <w:bCs/>
      <w:sz w:val="20"/>
      <w:szCs w:val="20"/>
    </w:rPr>
  </w:style>
  <w:style w:type="table" w:customStyle="1" w:styleId="Tabellenraster1">
    <w:name w:val="Tabellenraster1"/>
    <w:basedOn w:val="Tabellanormale"/>
    <w:next w:val="Grigliatabella"/>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034BE2"/>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refa.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42F2-8E05-4BCE-A8F9-52871DE7F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4448</Characters>
  <Application>Microsoft Office Word</Application>
  <DocSecurity>0</DocSecurity>
  <Lines>37</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PREFA</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Prueller Johannes</dc:creator>
  <cp:lastModifiedBy>Paternoster Laura</cp:lastModifiedBy>
  <cp:revision>9</cp:revision>
  <cp:lastPrinted>2018-03-30T06:31:00Z</cp:lastPrinted>
  <dcterms:created xsi:type="dcterms:W3CDTF">2019-12-05T12:04:00Z</dcterms:created>
  <dcterms:modified xsi:type="dcterms:W3CDTF">2019-12-19T11:40:00Z</dcterms:modified>
</cp:coreProperties>
</file>