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76A6C" w14:textId="37F19A35" w:rsidR="006F2311" w:rsidRPr="00F578AC" w:rsidRDefault="009C78E4" w:rsidP="006F2311">
      <w:pPr>
        <w:pBdr>
          <w:bottom w:val="single" w:sz="6" w:space="0" w:color="auto"/>
        </w:pBdr>
        <w:spacing w:line="329" w:lineRule="auto"/>
        <w:outlineLvl w:val="0"/>
        <w:rPr>
          <w:b/>
          <w:sz w:val="28"/>
          <w:lang w:val="de-AT"/>
        </w:rPr>
      </w:pPr>
      <w:r w:rsidRPr="00F578AC">
        <w:rPr>
          <w:b/>
          <w:sz w:val="28"/>
          <w:lang w:val="de-AT"/>
        </w:rPr>
        <w:t>PRE</w:t>
      </w:r>
      <w:r w:rsidR="00A00ED0" w:rsidRPr="00F578AC">
        <w:rPr>
          <w:b/>
          <w:sz w:val="28"/>
          <w:lang w:val="de-AT"/>
        </w:rPr>
        <w:t>FArenzen</w:t>
      </w:r>
      <w:r w:rsidR="00A7179C" w:rsidRPr="00F578AC">
        <w:rPr>
          <w:b/>
          <w:sz w:val="28"/>
          <w:lang w:val="de-AT"/>
        </w:rPr>
        <w:t xml:space="preserve"> | </w:t>
      </w:r>
      <w:r w:rsidR="00A00ED0" w:rsidRPr="00F578AC">
        <w:rPr>
          <w:b/>
          <w:sz w:val="28"/>
          <w:lang w:val="de-AT"/>
        </w:rPr>
        <w:t>Projektbericht</w:t>
      </w:r>
      <w:r w:rsidR="003E4DE8" w:rsidRPr="00F578AC">
        <w:rPr>
          <w:b/>
          <w:sz w:val="28"/>
          <w:lang w:val="de-AT"/>
        </w:rPr>
        <w:t xml:space="preserve"> </w:t>
      </w:r>
      <w:r w:rsidR="009F26A8">
        <w:rPr>
          <w:b/>
          <w:sz w:val="28"/>
          <w:lang w:val="de-AT"/>
        </w:rPr>
        <w:t>Mai</w:t>
      </w:r>
      <w:r w:rsidR="007F5BAE">
        <w:rPr>
          <w:b/>
          <w:sz w:val="28"/>
          <w:lang w:val="de-AT"/>
        </w:rPr>
        <w:t xml:space="preserve"> 2019</w:t>
      </w:r>
    </w:p>
    <w:p w14:paraId="106A291B" w14:textId="7F959070" w:rsidR="00000709" w:rsidRPr="00000709" w:rsidRDefault="009F26A8" w:rsidP="00000709">
      <w:pPr>
        <w:autoSpaceDE w:val="0"/>
        <w:autoSpaceDN w:val="0"/>
        <w:adjustRightInd w:val="0"/>
        <w:spacing w:after="0" w:line="360" w:lineRule="auto"/>
        <w:jc w:val="both"/>
        <w:rPr>
          <w:rFonts w:ascii="Slimbach LT" w:hAnsi="Slimbach LT"/>
          <w:b/>
          <w:bCs/>
          <w:sz w:val="36"/>
        </w:rPr>
      </w:pPr>
      <w:r>
        <w:rPr>
          <w:rFonts w:ascii="Slimbach LT" w:hAnsi="Slimbach LT"/>
          <w:b/>
          <w:bCs/>
          <w:sz w:val="36"/>
        </w:rPr>
        <w:t>Ein Stück Heimat gestalten</w:t>
      </w:r>
    </w:p>
    <w:p w14:paraId="5E5D3570" w14:textId="6829B7AD" w:rsidR="004E16D0" w:rsidRDefault="004E16D0" w:rsidP="004E16D0">
      <w:pPr>
        <w:autoSpaceDE w:val="0"/>
        <w:autoSpaceDN w:val="0"/>
        <w:adjustRightInd w:val="0"/>
        <w:spacing w:after="0"/>
        <w:jc w:val="both"/>
      </w:pPr>
      <w:r w:rsidRPr="00705DC6">
        <w:t xml:space="preserve">Brigitte </w:t>
      </w:r>
      <w:proofErr w:type="spellStart"/>
      <w:r w:rsidRPr="00705DC6">
        <w:t>Wullschleger</w:t>
      </w:r>
      <w:r>
        <w:t>s</w:t>
      </w:r>
      <w:proofErr w:type="spellEnd"/>
      <w:r>
        <w:t xml:space="preserve"> Neugestaltung der Rigi-</w:t>
      </w:r>
      <w:proofErr w:type="spellStart"/>
      <w:r w:rsidR="00B0262E">
        <w:t>Scheidegg</w:t>
      </w:r>
      <w:proofErr w:type="spellEnd"/>
      <w:r w:rsidR="00B0262E">
        <w:t xml:space="preserve">-Bahn </w:t>
      </w:r>
      <w:r>
        <w:t xml:space="preserve">mit </w:t>
      </w:r>
      <w:r w:rsidR="00B0262E">
        <w:t xml:space="preserve">Prefa </w:t>
      </w:r>
      <w:r>
        <w:t>Rauten</w:t>
      </w:r>
    </w:p>
    <w:p w14:paraId="38D7E866" w14:textId="77777777" w:rsidR="004E16D0" w:rsidRPr="00705DC6" w:rsidRDefault="004E16D0" w:rsidP="004E16D0">
      <w:pPr>
        <w:autoSpaceDE w:val="0"/>
        <w:autoSpaceDN w:val="0"/>
        <w:adjustRightInd w:val="0"/>
        <w:spacing w:after="0"/>
        <w:jc w:val="both"/>
      </w:pPr>
    </w:p>
    <w:p w14:paraId="4DFB5B4F" w14:textId="4E1401B2" w:rsidR="004E16D0" w:rsidRPr="00705DC6" w:rsidRDefault="004E16D0" w:rsidP="004E16D0">
      <w:pPr>
        <w:rPr>
          <w:lang w:val="de-AT"/>
        </w:rPr>
      </w:pPr>
      <w:r>
        <w:rPr>
          <w:lang w:val="de-AT"/>
        </w:rPr>
        <w:t xml:space="preserve">Marktl/Wasungen </w:t>
      </w:r>
      <w:r w:rsidR="00B0262E">
        <w:rPr>
          <w:rFonts w:ascii="Arial" w:hAnsi="Arial" w:cs="Arial"/>
          <w:lang w:val="de-AT"/>
        </w:rPr>
        <w:t>‒</w:t>
      </w:r>
      <w:r w:rsidRPr="00F31103">
        <w:rPr>
          <w:lang w:val="de-AT"/>
        </w:rPr>
        <w:t xml:space="preserve"> </w:t>
      </w:r>
      <w:r>
        <w:rPr>
          <w:lang w:val="de-AT"/>
        </w:rPr>
        <w:t xml:space="preserve">„Ich bin in diesem Dorf aufgewachsen“, erzählt Brigitte </w:t>
      </w:r>
      <w:proofErr w:type="spellStart"/>
      <w:r>
        <w:rPr>
          <w:lang w:val="de-AT"/>
        </w:rPr>
        <w:t>Wullschleger</w:t>
      </w:r>
      <w:proofErr w:type="spellEnd"/>
      <w:r>
        <w:rPr>
          <w:lang w:val="de-AT"/>
        </w:rPr>
        <w:t xml:space="preserve">, Architektin der Tal- und Bergstation der Rigi in Goldau. Diese große Verbundenheit hat das Projekt zu einem ganz besonderen Auftrag für die erfolgreiche Schweizer Architektin gemacht. „Bei der Erneuerung der Rigi-Scheidegg-Bahn sollten die geplanten Stationen eine eigenständige Form erhalten und sich doch in den Ort einpassen. Es sollte etwas Spezielles sein und gleichzeitig in die Bergwelt gehören“, erzählt die Architektin. „Wie gestalten wir die Hülle für das technische Element an diesem Ort?“, war die Kernfrage für Wullschleger. So hat die Architektin gemeinsam mit ihrem Team die besondere Charakteristik herausgearbeitet: </w:t>
      </w:r>
      <w:r w:rsidR="00B0262E">
        <w:rPr>
          <w:lang w:val="de-AT"/>
        </w:rPr>
        <w:t>e</w:t>
      </w:r>
      <w:r>
        <w:rPr>
          <w:lang w:val="de-AT"/>
        </w:rPr>
        <w:t xml:space="preserve">ine Kombination </w:t>
      </w:r>
      <w:r w:rsidR="00B0262E">
        <w:rPr>
          <w:lang w:val="de-AT"/>
        </w:rPr>
        <w:t xml:space="preserve">aus </w:t>
      </w:r>
      <w:r>
        <w:rPr>
          <w:lang w:val="de-AT"/>
        </w:rPr>
        <w:t xml:space="preserve">Holz, Aluminium und Beton. </w:t>
      </w:r>
    </w:p>
    <w:p w14:paraId="62FE1467" w14:textId="3B8ACA92" w:rsidR="00F31103" w:rsidRPr="008B5D3B" w:rsidRDefault="004E16D0" w:rsidP="00F31103">
      <w:pPr>
        <w:rPr>
          <w:lang w:val="de-AT"/>
        </w:rPr>
      </w:pPr>
      <w:r>
        <w:rPr>
          <w:lang w:val="de-AT"/>
        </w:rPr>
        <w:t xml:space="preserve">„Die quadratischen </w:t>
      </w:r>
      <w:r w:rsidR="00B0262E">
        <w:rPr>
          <w:lang w:val="de-AT"/>
        </w:rPr>
        <w:t xml:space="preserve">Prefa </w:t>
      </w:r>
      <w:r>
        <w:rPr>
          <w:lang w:val="de-AT"/>
        </w:rPr>
        <w:t>Rauten sind das perfekte Material. Es ist wie eine Haut. Die Rauten wirken wie Schuppen</w:t>
      </w:r>
      <w:r w:rsidR="00B0262E">
        <w:rPr>
          <w:lang w:val="de-AT"/>
        </w:rPr>
        <w:t>,</w:t>
      </w:r>
      <w:r>
        <w:rPr>
          <w:lang w:val="de-AT"/>
        </w:rPr>
        <w:t xml:space="preserve"> und diese Struktur unterstützt die Hautcharakteristik“, unterstreicht Wullschleger. Ein besonderer Vorteil war, dass mit </w:t>
      </w:r>
      <w:r w:rsidR="00B0262E">
        <w:rPr>
          <w:lang w:val="de-AT"/>
        </w:rPr>
        <w:t xml:space="preserve">Prefa </w:t>
      </w:r>
      <w:r>
        <w:rPr>
          <w:lang w:val="de-AT"/>
        </w:rPr>
        <w:t xml:space="preserve">Dach und Wand aus demselben Material gefertigt werden konnten und der Übergang vom Holz zur Raute exakt und unkompliziert funktionierte. „Es wirkt so selbstverständlich“, betont </w:t>
      </w:r>
      <w:proofErr w:type="spellStart"/>
      <w:r>
        <w:rPr>
          <w:lang w:val="de-AT"/>
        </w:rPr>
        <w:t>Wullschleger</w:t>
      </w:r>
      <w:proofErr w:type="spellEnd"/>
      <w:r>
        <w:rPr>
          <w:lang w:val="de-AT"/>
        </w:rPr>
        <w:t>.</w:t>
      </w:r>
      <w:r w:rsidR="00F31103">
        <w:rPr>
          <w:lang w:val="de-AT"/>
        </w:rPr>
        <w:t xml:space="preserve"> „Gute Ideen sind das </w:t>
      </w:r>
      <w:r w:rsidR="00B0262E">
        <w:rPr>
          <w:lang w:val="de-AT"/>
        </w:rPr>
        <w:t>e</w:t>
      </w:r>
      <w:r w:rsidR="00F31103">
        <w:rPr>
          <w:lang w:val="de-AT"/>
        </w:rPr>
        <w:t xml:space="preserve">ine. Aber man muss nicht nur entwerfen, man muss die Leute auch überzeugen können. Das ist das Interessante daran“, erläutert </w:t>
      </w:r>
      <w:r>
        <w:rPr>
          <w:lang w:val="de-AT"/>
        </w:rPr>
        <w:t>d</w:t>
      </w:r>
      <w:r w:rsidR="00F31103">
        <w:rPr>
          <w:lang w:val="de-AT"/>
        </w:rPr>
        <w:t>ie</w:t>
      </w:r>
      <w:r>
        <w:rPr>
          <w:lang w:val="de-AT"/>
        </w:rPr>
        <w:t xml:space="preserve"> Architektin, die seit zwanzig Jahren ihren Beruf mit viel Begeisterung ausübt und mit diesem Projekt ein „Stück ihrer Heimat gestalten“ konnte.</w:t>
      </w:r>
    </w:p>
    <w:p w14:paraId="180E31C1" w14:textId="0C434CC0" w:rsidR="004E16D0" w:rsidRPr="004E16D0" w:rsidRDefault="005C6986" w:rsidP="00F31103">
      <w:pPr>
        <w:rPr>
          <w:lang w:val="de-AT"/>
        </w:rPr>
      </w:pPr>
      <w:r w:rsidRPr="005C6986">
        <w:rPr>
          <w:b/>
          <w:lang w:val="de-AT"/>
        </w:rPr>
        <w:t>„Es war Zufall und ein bisschen Glück“</w:t>
      </w:r>
      <w:r w:rsidR="004E16D0">
        <w:rPr>
          <w:b/>
          <w:lang w:val="de-AT"/>
        </w:rPr>
        <w:br/>
      </w:r>
      <w:r w:rsidR="00F31103">
        <w:rPr>
          <w:lang w:val="de-AT"/>
        </w:rPr>
        <w:t xml:space="preserve">Wullschleger </w:t>
      </w:r>
      <w:r w:rsidR="004E16D0">
        <w:rPr>
          <w:lang w:val="de-AT"/>
        </w:rPr>
        <w:t xml:space="preserve">hat </w:t>
      </w:r>
      <w:r w:rsidR="00F31103">
        <w:rPr>
          <w:lang w:val="de-AT"/>
        </w:rPr>
        <w:t>an der ETH Zürich erfolgreich Architektur studiert. Ende der 90er</w:t>
      </w:r>
      <w:r w:rsidR="008B5D3B">
        <w:rPr>
          <w:lang w:val="de-AT"/>
        </w:rPr>
        <w:t>-Jahre</w:t>
      </w:r>
      <w:r w:rsidR="00F31103">
        <w:rPr>
          <w:lang w:val="de-AT"/>
        </w:rPr>
        <w:t xml:space="preserve"> waren die Jobs für Architekten in der Schweiz rar und viele ihrer Kollegen sind ins Ausland</w:t>
      </w:r>
      <w:r w:rsidR="004E16D0">
        <w:rPr>
          <w:lang w:val="de-AT"/>
        </w:rPr>
        <w:t>, vor allem in die Metropolen wie Berlin und Barcelona</w:t>
      </w:r>
      <w:r w:rsidR="00F31103">
        <w:rPr>
          <w:lang w:val="de-AT"/>
        </w:rPr>
        <w:t xml:space="preserve"> gegangen. Wullschleger </w:t>
      </w:r>
      <w:r w:rsidR="004E16D0">
        <w:rPr>
          <w:lang w:val="de-AT"/>
        </w:rPr>
        <w:t>hat einen anderen Weg eingeschlagen: Kurz nach ihrem Abschluss hat sie mit einem Kollegen an einem Wettbewerb im Kanton teilgenommen und diesen gewonnen. M</w:t>
      </w:r>
      <w:r w:rsidR="00F31103">
        <w:rPr>
          <w:lang w:val="de-AT"/>
        </w:rPr>
        <w:t xml:space="preserve">it dem Auftrag in der Tasche </w:t>
      </w:r>
      <w:r w:rsidR="004E16D0">
        <w:rPr>
          <w:lang w:val="de-AT"/>
        </w:rPr>
        <w:t>gründet</w:t>
      </w:r>
      <w:r w:rsidR="008B5D3B">
        <w:rPr>
          <w:lang w:val="de-AT"/>
        </w:rPr>
        <w:t>en</w:t>
      </w:r>
      <w:r w:rsidR="004E16D0">
        <w:rPr>
          <w:lang w:val="de-AT"/>
        </w:rPr>
        <w:t xml:space="preserve"> sie</w:t>
      </w:r>
      <w:r w:rsidR="00F31103">
        <w:rPr>
          <w:lang w:val="de-AT"/>
        </w:rPr>
        <w:t xml:space="preserve"> </w:t>
      </w:r>
      <w:r w:rsidR="004E16D0">
        <w:rPr>
          <w:lang w:val="de-AT"/>
        </w:rPr>
        <w:t xml:space="preserve">gemeinsam ihr </w:t>
      </w:r>
      <w:r w:rsidR="00F31103">
        <w:rPr>
          <w:lang w:val="de-AT"/>
        </w:rPr>
        <w:t xml:space="preserve">eigenes Architekturbüro. „Es war Zufall und ein bisschen Glück“, </w:t>
      </w:r>
      <w:r w:rsidR="004E16D0">
        <w:rPr>
          <w:lang w:val="de-AT"/>
        </w:rPr>
        <w:t>erzählt</w:t>
      </w:r>
      <w:r w:rsidR="00F31103">
        <w:rPr>
          <w:lang w:val="de-AT"/>
        </w:rPr>
        <w:t xml:space="preserve"> </w:t>
      </w:r>
      <w:r w:rsidR="004E16D0">
        <w:rPr>
          <w:lang w:val="de-AT"/>
        </w:rPr>
        <w:t>Wullschleger.</w:t>
      </w:r>
    </w:p>
    <w:p w14:paraId="3EA12B45" w14:textId="5A19F491" w:rsidR="00F31103" w:rsidRPr="004E16D0" w:rsidRDefault="00F31103" w:rsidP="00F31103">
      <w:pPr>
        <w:rPr>
          <w:b/>
          <w:lang w:val="de-AT"/>
        </w:rPr>
      </w:pPr>
      <w:r>
        <w:rPr>
          <w:b/>
          <w:lang w:val="de-AT"/>
        </w:rPr>
        <w:t>Acht Generationen, eine Passion</w:t>
      </w:r>
      <w:r w:rsidR="004E16D0">
        <w:rPr>
          <w:b/>
          <w:lang w:val="de-AT"/>
        </w:rPr>
        <w:br/>
      </w:r>
      <w:r w:rsidR="004E16D0" w:rsidRPr="004E16D0">
        <w:rPr>
          <w:lang w:val="de-AT"/>
        </w:rPr>
        <w:t xml:space="preserve">Die Umsetzung übernahm die </w:t>
      </w:r>
      <w:r w:rsidRPr="00F31103">
        <w:rPr>
          <w:lang w:val="de-AT"/>
        </w:rPr>
        <w:t xml:space="preserve">1810 </w:t>
      </w:r>
      <w:r w:rsidR="004E16D0">
        <w:rPr>
          <w:lang w:val="de-AT"/>
        </w:rPr>
        <w:t>gegründete</w:t>
      </w:r>
      <w:r w:rsidRPr="00F31103">
        <w:rPr>
          <w:lang w:val="de-AT"/>
        </w:rPr>
        <w:t xml:space="preserve"> Spenglerei Anton Ulrich in Arth am See</w:t>
      </w:r>
      <w:r w:rsidR="004E16D0">
        <w:rPr>
          <w:lang w:val="de-AT"/>
        </w:rPr>
        <w:t>. Das Unternehmen wird heute von Tony Ulrich erfolgreich weitergeführt.</w:t>
      </w:r>
      <w:r w:rsidR="004E16D0" w:rsidRPr="008B5D3B">
        <w:rPr>
          <w:lang w:val="de-AT"/>
        </w:rPr>
        <w:t xml:space="preserve"> </w:t>
      </w:r>
      <w:r>
        <w:rPr>
          <w:lang w:val="de-AT"/>
        </w:rPr>
        <w:t>Bei der Tal- und Berg</w:t>
      </w:r>
      <w:r w:rsidR="008B5D3B">
        <w:rPr>
          <w:lang w:val="de-AT"/>
        </w:rPr>
        <w:t>s</w:t>
      </w:r>
      <w:r>
        <w:rPr>
          <w:lang w:val="de-AT"/>
        </w:rPr>
        <w:t xml:space="preserve">tation </w:t>
      </w:r>
      <w:r w:rsidR="008B5D3B">
        <w:rPr>
          <w:lang w:val="de-AT"/>
        </w:rPr>
        <w:t xml:space="preserve">der </w:t>
      </w:r>
      <w:r>
        <w:rPr>
          <w:lang w:val="de-AT"/>
        </w:rPr>
        <w:t>Ri</w:t>
      </w:r>
      <w:r w:rsidR="008B5D3B">
        <w:rPr>
          <w:lang w:val="de-AT"/>
        </w:rPr>
        <w:t>g</w:t>
      </w:r>
      <w:r>
        <w:rPr>
          <w:lang w:val="de-AT"/>
        </w:rPr>
        <w:t>i-</w:t>
      </w:r>
      <w:proofErr w:type="spellStart"/>
      <w:r>
        <w:rPr>
          <w:lang w:val="de-AT"/>
        </w:rPr>
        <w:t>Scheidegg</w:t>
      </w:r>
      <w:proofErr w:type="spellEnd"/>
      <w:r>
        <w:rPr>
          <w:lang w:val="de-AT"/>
        </w:rPr>
        <w:t xml:space="preserve"> hat </w:t>
      </w:r>
      <w:r w:rsidR="004E16D0">
        <w:rPr>
          <w:lang w:val="de-AT"/>
        </w:rPr>
        <w:t xml:space="preserve">Ulrich </w:t>
      </w:r>
      <w:r>
        <w:rPr>
          <w:lang w:val="de-AT"/>
        </w:rPr>
        <w:t xml:space="preserve">selbst Hand angelegt. Gemeinsam mit einem Mitarbeiter hat er die Bahnstationen in nur vier Wochen Arbeitszeit fertiggestellt. „Wir haben in </w:t>
      </w:r>
      <w:r w:rsidR="008B5D3B">
        <w:rPr>
          <w:lang w:val="de-AT"/>
        </w:rPr>
        <w:t xml:space="preserve">dieser </w:t>
      </w:r>
      <w:r>
        <w:rPr>
          <w:lang w:val="de-AT"/>
        </w:rPr>
        <w:t>Zeit auf dem Berg gelebt. Das war etwas Neues. Das erlebt</w:t>
      </w:r>
      <w:r w:rsidR="005C6986">
        <w:rPr>
          <w:lang w:val="de-AT"/>
        </w:rPr>
        <w:t xml:space="preserve"> man nicht immer“, erzählt Tony Ulrich</w:t>
      </w:r>
      <w:r>
        <w:rPr>
          <w:lang w:val="de-AT"/>
        </w:rPr>
        <w:t xml:space="preserve">. </w:t>
      </w:r>
    </w:p>
    <w:p w14:paraId="32C06C3B" w14:textId="77777777" w:rsidR="00FC465A" w:rsidRDefault="00FC465A" w:rsidP="00F31103">
      <w:pPr>
        <w:rPr>
          <w:b/>
          <w:lang w:val="de-AT"/>
        </w:rPr>
      </w:pPr>
    </w:p>
    <w:p w14:paraId="23693222" w14:textId="77777777" w:rsidR="00FC465A" w:rsidRDefault="00FC465A" w:rsidP="00F31103">
      <w:pPr>
        <w:rPr>
          <w:b/>
          <w:lang w:val="de-AT"/>
        </w:rPr>
      </w:pPr>
    </w:p>
    <w:p w14:paraId="02DCF83F" w14:textId="1B04D4EC" w:rsidR="00F31103" w:rsidRPr="00333840" w:rsidRDefault="00F31103" w:rsidP="003116E4">
      <w:pPr>
        <w:spacing w:after="0"/>
        <w:rPr>
          <w:b/>
          <w:lang w:val="de-AT"/>
        </w:rPr>
      </w:pPr>
      <w:r>
        <w:rPr>
          <w:b/>
          <w:lang w:val="de-AT"/>
        </w:rPr>
        <w:lastRenderedPageBreak/>
        <w:t>Einfach</w:t>
      </w:r>
      <w:r w:rsidRPr="00333840">
        <w:rPr>
          <w:b/>
          <w:lang w:val="de-AT"/>
        </w:rPr>
        <w:t xml:space="preserve"> zum Verarbeiten</w:t>
      </w:r>
      <w:r>
        <w:rPr>
          <w:b/>
          <w:lang w:val="de-AT"/>
        </w:rPr>
        <w:t xml:space="preserve"> – genau in der Messung</w:t>
      </w:r>
    </w:p>
    <w:p w14:paraId="21A40D5A" w14:textId="795F4E46" w:rsidR="00F31103" w:rsidRDefault="00F31103" w:rsidP="00F31103">
      <w:pPr>
        <w:rPr>
          <w:lang w:val="de-AT"/>
        </w:rPr>
      </w:pPr>
      <w:r>
        <w:rPr>
          <w:lang w:val="de-AT"/>
        </w:rPr>
        <w:t xml:space="preserve">Zum Einsatz kam die </w:t>
      </w:r>
      <w:r w:rsidR="00CB4970">
        <w:rPr>
          <w:lang w:val="de-AT"/>
        </w:rPr>
        <w:t xml:space="preserve">Prefa </w:t>
      </w:r>
      <w:r>
        <w:rPr>
          <w:lang w:val="de-AT"/>
        </w:rPr>
        <w:t>Dachraute 44</w:t>
      </w:r>
      <w:r w:rsidR="00B0262E">
        <w:rPr>
          <w:lang w:val="de-AT"/>
        </w:rPr>
        <w:t xml:space="preserve"> </w:t>
      </w:r>
      <w:r w:rsidR="00B0262E" w:rsidRPr="00FD0ED8">
        <w:t>×</w:t>
      </w:r>
      <w:r w:rsidR="00B0262E">
        <w:rPr>
          <w:lang w:val="de-AT"/>
        </w:rPr>
        <w:t xml:space="preserve"> </w:t>
      </w:r>
      <w:r>
        <w:rPr>
          <w:lang w:val="de-AT"/>
        </w:rPr>
        <w:t>44. „</w:t>
      </w:r>
      <w:r w:rsidR="00CB4970">
        <w:rPr>
          <w:lang w:val="de-AT"/>
        </w:rPr>
        <w:t xml:space="preserve">Prefa </w:t>
      </w:r>
      <w:r>
        <w:rPr>
          <w:lang w:val="de-AT"/>
        </w:rPr>
        <w:t xml:space="preserve">lässt sich einfach verarbeiten“, betont Ulrich. Wichtig war </w:t>
      </w:r>
      <w:r w:rsidR="00CB4970">
        <w:rPr>
          <w:lang w:val="de-AT"/>
        </w:rPr>
        <w:t xml:space="preserve">bei </w:t>
      </w:r>
      <w:r>
        <w:rPr>
          <w:lang w:val="de-AT"/>
        </w:rPr>
        <w:t>diesem Projekt die Biegsamkeit des Materials: „De</w:t>
      </w:r>
      <w:r w:rsidR="00CB4970">
        <w:rPr>
          <w:lang w:val="de-AT"/>
        </w:rPr>
        <w:t>r</w:t>
      </w:r>
      <w:r>
        <w:rPr>
          <w:lang w:val="de-AT"/>
        </w:rPr>
        <w:t xml:space="preserve"> Knick im Dach war dank des Materials leicht machbar“, sagt Ulrich. Besondere Sorgfalt war beim Ausmessen gefragt. „Wir haben alles genau gemessen und am Holz angezeichnet, damit am Ende alles perfekt passt“, so der Spengler. Und so war’s dann auch.</w:t>
      </w:r>
    </w:p>
    <w:p w14:paraId="6C285B08" w14:textId="6E3107D3" w:rsidR="00F31103" w:rsidRPr="0091090E" w:rsidRDefault="00F31103" w:rsidP="00F31103">
      <w:pPr>
        <w:rPr>
          <w:lang w:val="de-AT"/>
        </w:rPr>
      </w:pPr>
      <w:r w:rsidRPr="00814F16">
        <w:rPr>
          <w:b/>
          <w:lang w:val="de-AT"/>
        </w:rPr>
        <w:t>Produkte:</w:t>
      </w:r>
      <w:r w:rsidR="00814F16">
        <w:rPr>
          <w:b/>
          <w:lang w:val="de-AT"/>
        </w:rPr>
        <w:br/>
      </w:r>
      <w:r>
        <w:rPr>
          <w:lang w:val="de-AT"/>
        </w:rPr>
        <w:t xml:space="preserve">Dachraute 44 </w:t>
      </w:r>
      <w:r w:rsidR="00B0262E" w:rsidRPr="00FD0ED8">
        <w:t>×</w:t>
      </w:r>
      <w:r>
        <w:rPr>
          <w:lang w:val="de-AT"/>
        </w:rPr>
        <w:t xml:space="preserve"> 44 in P.10 </w:t>
      </w:r>
      <w:r w:rsidR="00CB4970">
        <w:rPr>
          <w:lang w:val="de-AT"/>
        </w:rPr>
        <w:t>S</w:t>
      </w:r>
      <w:r>
        <w:rPr>
          <w:lang w:val="de-AT"/>
        </w:rPr>
        <w:t xml:space="preserve">teingrau &amp; Wandraute 44 </w:t>
      </w:r>
      <w:r w:rsidR="00B0262E" w:rsidRPr="00FD0ED8">
        <w:t>×</w:t>
      </w:r>
      <w:r>
        <w:rPr>
          <w:lang w:val="de-AT"/>
        </w:rPr>
        <w:t xml:space="preserve"> 44 in P.10 </w:t>
      </w:r>
      <w:r w:rsidR="00CB4970">
        <w:rPr>
          <w:lang w:val="de-AT"/>
        </w:rPr>
        <w:t>S</w:t>
      </w:r>
      <w:r>
        <w:rPr>
          <w:lang w:val="de-AT"/>
        </w:rPr>
        <w:t>teingrau</w:t>
      </w:r>
    </w:p>
    <w:p w14:paraId="3B8317D4" w14:textId="77777777" w:rsidR="004A4DBF" w:rsidRDefault="004A4DBF" w:rsidP="007F5BAE">
      <w:pPr>
        <w:spacing w:after="0" w:line="360" w:lineRule="auto"/>
        <w:rPr>
          <w:rFonts w:cs="Calibri"/>
          <w:bCs/>
          <w:sz w:val="24"/>
          <w:szCs w:val="24"/>
        </w:rPr>
      </w:pPr>
    </w:p>
    <w:p w14:paraId="1F3E33D8" w14:textId="36D5B1B7" w:rsidR="00F2353E" w:rsidRPr="00D54F9D" w:rsidRDefault="00000709" w:rsidP="0088020F">
      <w:pPr>
        <w:spacing w:after="0" w:line="312" w:lineRule="auto"/>
        <w:jc w:val="both"/>
        <w:rPr>
          <w:sz w:val="20"/>
          <w:szCs w:val="20"/>
          <w:lang w:val="de-AT"/>
        </w:rPr>
      </w:pPr>
      <w:r>
        <w:rPr>
          <w:sz w:val="20"/>
          <w:szCs w:val="20"/>
          <w:lang w:val="de-AT"/>
        </w:rPr>
        <w:t>Prefa</w:t>
      </w:r>
      <w:r w:rsidR="004C1612" w:rsidRPr="00F578AC">
        <w:rPr>
          <w:sz w:val="20"/>
          <w:szCs w:val="20"/>
          <w:lang w:val="de-AT"/>
        </w:rPr>
        <w:t xml:space="preserve"> im Überblick</w:t>
      </w:r>
      <w:r w:rsidR="00BE3E1B">
        <w:rPr>
          <w:sz w:val="20"/>
          <w:szCs w:val="20"/>
          <w:lang w:val="de-AT"/>
        </w:rPr>
        <w:t>:</w:t>
      </w:r>
      <w:r w:rsidR="004C1612" w:rsidRPr="00F578AC">
        <w:rPr>
          <w:sz w:val="20"/>
          <w:szCs w:val="20"/>
          <w:lang w:val="de-AT"/>
        </w:rPr>
        <w:t xml:space="preserve"> Die </w:t>
      </w:r>
      <w:r>
        <w:rPr>
          <w:sz w:val="20"/>
          <w:szCs w:val="20"/>
          <w:lang w:val="de-AT"/>
        </w:rPr>
        <w:t>Prefa</w:t>
      </w:r>
      <w:r w:rsidR="004C1612" w:rsidRPr="00F578AC">
        <w:rPr>
          <w:sz w:val="20"/>
          <w:szCs w:val="20"/>
          <w:lang w:val="de-AT"/>
        </w:rPr>
        <w:t xml:space="preserve"> Aluminiumprodukte GmbH ist europaweit seit </w:t>
      </w:r>
      <w:r w:rsidR="00294F20" w:rsidRPr="00F578AC">
        <w:rPr>
          <w:sz w:val="20"/>
          <w:szCs w:val="20"/>
          <w:lang w:val="de-AT"/>
        </w:rPr>
        <w:t xml:space="preserve">über </w:t>
      </w:r>
      <w:r w:rsidR="004C1612" w:rsidRPr="00F578AC">
        <w:rPr>
          <w:sz w:val="20"/>
          <w:szCs w:val="20"/>
          <w:lang w:val="de-AT"/>
        </w:rPr>
        <w:t>7</w:t>
      </w:r>
      <w:r w:rsidR="00CF6936" w:rsidRPr="00F578AC">
        <w:rPr>
          <w:sz w:val="20"/>
          <w:szCs w:val="20"/>
          <w:lang w:val="de-AT"/>
        </w:rPr>
        <w:t>0 Jahr</w:t>
      </w:r>
      <w:r w:rsidR="004C1612" w:rsidRPr="00F578AC">
        <w:rPr>
          <w:sz w:val="20"/>
          <w:szCs w:val="20"/>
          <w:lang w:val="de-AT"/>
        </w:rPr>
        <w:t xml:space="preserve">en mit der Entwicklung, Produktion und Vermarktung von Dach- und Fassadensystemen aus Aluminium erfolgreich. Insgesamt beschäftigt </w:t>
      </w:r>
      <w:r w:rsidR="008561B7" w:rsidRPr="00F578AC">
        <w:rPr>
          <w:sz w:val="20"/>
          <w:szCs w:val="20"/>
          <w:lang w:val="de-AT"/>
        </w:rPr>
        <w:t xml:space="preserve">die </w:t>
      </w:r>
      <w:r>
        <w:rPr>
          <w:sz w:val="20"/>
          <w:szCs w:val="20"/>
          <w:lang w:val="de-AT"/>
        </w:rPr>
        <w:t>Prefa</w:t>
      </w:r>
      <w:r w:rsidR="008561B7" w:rsidRPr="00F578AC">
        <w:rPr>
          <w:sz w:val="20"/>
          <w:szCs w:val="20"/>
          <w:lang w:val="de-AT"/>
        </w:rPr>
        <w:t xml:space="preserve"> Gruppe </w:t>
      </w:r>
      <w:r w:rsidR="00EA5F1B" w:rsidRPr="00F578AC">
        <w:rPr>
          <w:sz w:val="20"/>
          <w:szCs w:val="20"/>
          <w:lang w:val="de-AT"/>
        </w:rPr>
        <w:t xml:space="preserve">rund </w:t>
      </w:r>
      <w:r w:rsidR="008561B7" w:rsidRPr="00F578AC">
        <w:rPr>
          <w:sz w:val="20"/>
          <w:szCs w:val="20"/>
          <w:lang w:val="de-AT"/>
        </w:rPr>
        <w:t>50</w:t>
      </w:r>
      <w:r w:rsidR="00CF6936" w:rsidRPr="00F578AC">
        <w:rPr>
          <w:sz w:val="20"/>
          <w:szCs w:val="20"/>
          <w:lang w:val="de-AT"/>
        </w:rPr>
        <w:t>0 Mitarbeiter</w:t>
      </w:r>
      <w:r w:rsidR="004C1612" w:rsidRPr="00F578AC">
        <w:rPr>
          <w:sz w:val="20"/>
          <w:szCs w:val="20"/>
          <w:lang w:val="de-AT"/>
        </w:rPr>
        <w:t xml:space="preserve">Innen. Die Produktion der über </w:t>
      </w:r>
      <w:r w:rsidR="00EB535D">
        <w:rPr>
          <w:sz w:val="20"/>
          <w:szCs w:val="20"/>
          <w:lang w:val="de-AT"/>
        </w:rPr>
        <w:t>5</w:t>
      </w:r>
      <w:r w:rsidR="004C1612" w:rsidRPr="00F578AC">
        <w:rPr>
          <w:sz w:val="20"/>
          <w:szCs w:val="20"/>
          <w:lang w:val="de-AT"/>
        </w:rPr>
        <w:t>.00</w:t>
      </w:r>
      <w:r w:rsidR="00CF6936" w:rsidRPr="00F578AC">
        <w:rPr>
          <w:sz w:val="20"/>
          <w:szCs w:val="20"/>
          <w:lang w:val="de-AT"/>
        </w:rPr>
        <w:t>0 hochwertigen</w:t>
      </w:r>
      <w:r w:rsidR="004C1612" w:rsidRPr="00F578AC">
        <w:rPr>
          <w:sz w:val="20"/>
          <w:szCs w:val="20"/>
          <w:lang w:val="de-AT"/>
        </w:rPr>
        <w:t xml:space="preserve"> Produkte erfolgt ausschließlich in Österreich und Deutschland. </w:t>
      </w:r>
      <w:r>
        <w:rPr>
          <w:sz w:val="20"/>
          <w:szCs w:val="20"/>
          <w:lang w:val="de-AT"/>
        </w:rPr>
        <w:t>Prefa</w:t>
      </w:r>
      <w:r w:rsidR="004C1612" w:rsidRPr="00F578AC">
        <w:rPr>
          <w:sz w:val="20"/>
          <w:szCs w:val="20"/>
          <w:lang w:val="de-AT"/>
        </w:rPr>
        <w:t xml:space="preserve"> ist Teil der Unternehmensgruppe des Industriellen </w:t>
      </w:r>
      <w:r w:rsidR="00CF6936" w:rsidRPr="00F578AC">
        <w:rPr>
          <w:sz w:val="20"/>
          <w:szCs w:val="20"/>
          <w:lang w:val="de-AT"/>
        </w:rPr>
        <w:t>Dr. </w:t>
      </w:r>
      <w:r w:rsidR="004C1612" w:rsidRPr="00F578AC">
        <w:rPr>
          <w:sz w:val="20"/>
          <w:szCs w:val="20"/>
          <w:lang w:val="de-AT"/>
        </w:rPr>
        <w:t xml:space="preserve">Cornelius Grupp, die weltweit über </w:t>
      </w:r>
      <w:r w:rsidR="00290597" w:rsidRPr="00F578AC">
        <w:rPr>
          <w:sz w:val="20"/>
          <w:szCs w:val="20"/>
          <w:lang w:val="de-AT"/>
        </w:rPr>
        <w:t>8</w:t>
      </w:r>
      <w:r w:rsidR="004C1612" w:rsidRPr="00F578AC">
        <w:rPr>
          <w:sz w:val="20"/>
          <w:szCs w:val="20"/>
          <w:lang w:val="de-AT"/>
        </w:rPr>
        <w:t>.00</w:t>
      </w:r>
      <w:r w:rsidR="00CF6936" w:rsidRPr="00F578AC">
        <w:rPr>
          <w:sz w:val="20"/>
          <w:szCs w:val="20"/>
          <w:lang w:val="de-AT"/>
        </w:rPr>
        <w:t>0 Mitarbeiter</w:t>
      </w:r>
      <w:r w:rsidR="005F160F" w:rsidRPr="00F578AC">
        <w:rPr>
          <w:sz w:val="20"/>
          <w:szCs w:val="20"/>
          <w:lang w:val="de-AT"/>
        </w:rPr>
        <w:t>Innen</w:t>
      </w:r>
      <w:r w:rsidR="004C1612" w:rsidRPr="00F578AC">
        <w:rPr>
          <w:sz w:val="20"/>
          <w:szCs w:val="20"/>
          <w:lang w:val="de-AT"/>
        </w:rPr>
        <w:t xml:space="preserve"> in über </w:t>
      </w:r>
      <w:r w:rsidR="00290597" w:rsidRPr="00F578AC">
        <w:rPr>
          <w:sz w:val="20"/>
          <w:szCs w:val="20"/>
          <w:lang w:val="de-AT"/>
        </w:rPr>
        <w:t>4</w:t>
      </w:r>
      <w:r w:rsidR="00CF6936" w:rsidRPr="00F578AC">
        <w:rPr>
          <w:sz w:val="20"/>
          <w:szCs w:val="20"/>
          <w:lang w:val="de-AT"/>
        </w:rPr>
        <w:t>0 Produktionsstandort</w:t>
      </w:r>
      <w:r w:rsidR="004C1612" w:rsidRPr="00F578AC">
        <w:rPr>
          <w:sz w:val="20"/>
          <w:szCs w:val="20"/>
          <w:lang w:val="de-AT"/>
        </w:rPr>
        <w:t>en beschäftigt.</w:t>
      </w:r>
    </w:p>
    <w:p w14:paraId="0297D162" w14:textId="650F294B" w:rsidR="00C85D72" w:rsidRDefault="00C85D72" w:rsidP="0088020F">
      <w:pPr>
        <w:spacing w:after="0" w:line="312" w:lineRule="auto"/>
        <w:jc w:val="both"/>
        <w:rPr>
          <w:sz w:val="16"/>
          <w:szCs w:val="16"/>
          <w:lang w:val="pt-PT"/>
        </w:rPr>
      </w:pPr>
    </w:p>
    <w:p w14:paraId="72F3A172" w14:textId="77777777" w:rsidR="00000709" w:rsidRDefault="00000709" w:rsidP="00000709">
      <w:pPr>
        <w:spacing w:after="0" w:line="312" w:lineRule="auto"/>
        <w:jc w:val="both"/>
        <w:rPr>
          <w:sz w:val="24"/>
          <w:lang w:val="de-AT"/>
        </w:rPr>
      </w:pPr>
    </w:p>
    <w:p w14:paraId="0785788C" w14:textId="77777777" w:rsidR="00000709" w:rsidRPr="00F578AC" w:rsidRDefault="00000709" w:rsidP="00000709">
      <w:pPr>
        <w:spacing w:after="0" w:line="312" w:lineRule="auto"/>
        <w:jc w:val="both"/>
        <w:rPr>
          <w:sz w:val="16"/>
          <w:szCs w:val="16"/>
          <w:lang w:val="pt-PT"/>
        </w:rPr>
      </w:pPr>
      <w:r w:rsidRPr="00F578AC">
        <w:rPr>
          <w:sz w:val="16"/>
          <w:szCs w:val="16"/>
          <w:lang w:val="pt-PT"/>
        </w:rPr>
        <w:t>Fotocredit: PREFA | Croce &amp; Wir</w:t>
      </w:r>
    </w:p>
    <w:p w14:paraId="266E3627" w14:textId="77777777" w:rsidR="00000709" w:rsidRPr="006C6C5A" w:rsidRDefault="00000709" w:rsidP="00000709">
      <w:pPr>
        <w:spacing w:after="0" w:line="312" w:lineRule="auto"/>
        <w:jc w:val="both"/>
        <w:rPr>
          <w:lang w:val="pt-PT"/>
        </w:rPr>
      </w:pPr>
    </w:p>
    <w:p w14:paraId="6D203ED9" w14:textId="77777777" w:rsidR="00000709" w:rsidRPr="006C6C5A" w:rsidRDefault="00000709" w:rsidP="00000709">
      <w:pPr>
        <w:rPr>
          <w:rFonts w:ascii="Calibri" w:hAnsi="Calibri" w:cs="Calibri"/>
          <w:b/>
          <w:bCs/>
          <w:u w:val="single"/>
        </w:rPr>
      </w:pPr>
      <w:r w:rsidRPr="006C6C5A">
        <w:rPr>
          <w:rFonts w:ascii="Calibri" w:hAnsi="Calibri" w:cs="Calibri"/>
          <w:b/>
          <w:bCs/>
          <w:u w:val="single"/>
        </w:rPr>
        <w:t>Presseinformationen international:</w:t>
      </w:r>
      <w:r w:rsidRPr="006C6C5A">
        <w:rPr>
          <w:rFonts w:ascii="Calibri" w:hAnsi="Calibri" w:cs="Calibri"/>
          <w:b/>
          <w:bCs/>
          <w:u w:val="single"/>
        </w:rPr>
        <w:br/>
      </w:r>
      <w:r w:rsidRPr="006C6C5A">
        <w:rPr>
          <w:rFonts w:ascii="Calibri" w:hAnsi="Calibri" w:cs="Calibri"/>
          <w:bCs/>
        </w:rPr>
        <w:t>Mag. (FH) Jürgen Jungmair</w:t>
      </w:r>
      <w:r w:rsidRPr="006C6C5A">
        <w:rPr>
          <w:rFonts w:ascii="Calibri" w:hAnsi="Calibri" w:cs="Calibri"/>
          <w:b/>
          <w:bCs/>
          <w:u w:val="single"/>
        </w:rPr>
        <w:br/>
      </w:r>
      <w:r w:rsidRPr="006C6C5A">
        <w:rPr>
          <w:rFonts w:ascii="Calibri" w:hAnsi="Calibri" w:cs="Calibri"/>
          <w:bCs/>
        </w:rPr>
        <w:t>Leitung Marketing International</w:t>
      </w:r>
      <w:r w:rsidRPr="006C6C5A">
        <w:rPr>
          <w:rFonts w:ascii="Calibri" w:hAnsi="Calibri" w:cs="Calibri"/>
          <w:b/>
          <w:bCs/>
          <w:u w:val="single"/>
        </w:rPr>
        <w:br/>
      </w:r>
      <w:r w:rsidRPr="006C6C5A">
        <w:rPr>
          <w:rFonts w:ascii="Calibri" w:hAnsi="Calibri" w:cs="Calibri"/>
          <w:bCs/>
        </w:rPr>
        <w:t>PREFA Aluminiumprodukte GmbH</w:t>
      </w:r>
      <w:r w:rsidRPr="006C6C5A">
        <w:rPr>
          <w:rFonts w:ascii="Calibri" w:hAnsi="Calibri" w:cs="Calibri"/>
          <w:b/>
          <w:bCs/>
          <w:u w:val="single"/>
        </w:rPr>
        <w:br/>
      </w:r>
      <w:r w:rsidRPr="006C6C5A">
        <w:rPr>
          <w:rFonts w:ascii="Calibri" w:hAnsi="Calibri" w:cs="Calibri"/>
          <w:bCs/>
        </w:rPr>
        <w:t>Werkstraße 1, A-3182 Marktl/Lilienfeld</w:t>
      </w:r>
      <w:r w:rsidRPr="006C6C5A">
        <w:rPr>
          <w:rFonts w:ascii="Calibri" w:hAnsi="Calibri" w:cs="Calibri"/>
          <w:b/>
          <w:bCs/>
          <w:u w:val="single"/>
        </w:rPr>
        <w:br/>
      </w:r>
      <w:r w:rsidRPr="006C6C5A">
        <w:rPr>
          <w:rFonts w:ascii="Calibri" w:hAnsi="Calibri" w:cs="Calibri"/>
          <w:bCs/>
        </w:rPr>
        <w:t>T: +43 2762 502-801</w:t>
      </w:r>
      <w:r w:rsidRPr="006C6C5A">
        <w:rPr>
          <w:rFonts w:ascii="Calibri" w:hAnsi="Calibri" w:cs="Calibri"/>
          <w:bCs/>
        </w:rPr>
        <w:tab/>
      </w:r>
      <w:r w:rsidRPr="006C6C5A">
        <w:rPr>
          <w:rFonts w:ascii="Calibri" w:hAnsi="Calibri" w:cs="Calibri"/>
          <w:bCs/>
        </w:rPr>
        <w:tab/>
      </w:r>
      <w:r w:rsidRPr="006C6C5A">
        <w:rPr>
          <w:rFonts w:ascii="Calibri" w:hAnsi="Calibri" w:cs="Calibri"/>
          <w:bCs/>
        </w:rPr>
        <w:tab/>
      </w:r>
      <w:r w:rsidRPr="006C6C5A">
        <w:rPr>
          <w:rFonts w:ascii="Calibri" w:hAnsi="Calibri" w:cs="Calibri"/>
          <w:bCs/>
        </w:rPr>
        <w:tab/>
      </w:r>
      <w:r w:rsidRPr="006C6C5A">
        <w:rPr>
          <w:rFonts w:ascii="Calibri" w:hAnsi="Calibri" w:cs="Calibri"/>
          <w:bCs/>
        </w:rPr>
        <w:tab/>
      </w:r>
      <w:r w:rsidRPr="006C6C5A">
        <w:rPr>
          <w:rFonts w:ascii="Calibri" w:hAnsi="Calibri" w:cs="Calibri"/>
          <w:bCs/>
        </w:rPr>
        <w:tab/>
      </w:r>
      <w:r w:rsidRPr="006C6C5A">
        <w:rPr>
          <w:rFonts w:ascii="Calibri" w:hAnsi="Calibri" w:cs="Calibri"/>
          <w:bCs/>
        </w:rPr>
        <w:tab/>
      </w:r>
      <w:r w:rsidRPr="006C6C5A">
        <w:rPr>
          <w:rFonts w:ascii="Calibri" w:hAnsi="Calibri" w:cs="Calibri"/>
          <w:bCs/>
        </w:rPr>
        <w:tab/>
      </w:r>
      <w:r w:rsidRPr="006C6C5A">
        <w:rPr>
          <w:rFonts w:ascii="Calibri" w:hAnsi="Calibri" w:cs="Calibri"/>
          <w:bCs/>
        </w:rPr>
        <w:tab/>
      </w:r>
      <w:r w:rsidRPr="006C6C5A">
        <w:rPr>
          <w:rFonts w:ascii="Calibri" w:hAnsi="Calibri" w:cs="Calibri"/>
          <w:bCs/>
        </w:rPr>
        <w:tab/>
        <w:t xml:space="preserve">     M: +43 664 965 46 70</w:t>
      </w:r>
      <w:r w:rsidRPr="006C6C5A">
        <w:rPr>
          <w:rFonts w:ascii="Calibri" w:hAnsi="Calibri" w:cs="Calibri"/>
          <w:bCs/>
        </w:rPr>
        <w:tab/>
      </w:r>
      <w:r w:rsidRPr="006C6C5A">
        <w:rPr>
          <w:rFonts w:ascii="Calibri" w:hAnsi="Calibri" w:cs="Calibri"/>
          <w:bCs/>
        </w:rPr>
        <w:tab/>
      </w:r>
      <w:r w:rsidRPr="006C6C5A">
        <w:rPr>
          <w:rFonts w:ascii="Calibri" w:hAnsi="Calibri" w:cs="Calibri"/>
          <w:bCs/>
        </w:rPr>
        <w:tab/>
      </w:r>
      <w:r w:rsidRPr="006C6C5A">
        <w:rPr>
          <w:rFonts w:ascii="Calibri" w:hAnsi="Calibri" w:cs="Calibri"/>
          <w:bCs/>
        </w:rPr>
        <w:tab/>
      </w:r>
      <w:r w:rsidRPr="006C6C5A">
        <w:rPr>
          <w:rFonts w:ascii="Calibri" w:hAnsi="Calibri" w:cs="Calibri"/>
          <w:bCs/>
        </w:rPr>
        <w:tab/>
      </w:r>
      <w:r w:rsidRPr="006C6C5A">
        <w:rPr>
          <w:rFonts w:ascii="Calibri" w:hAnsi="Calibri" w:cs="Calibri"/>
          <w:bCs/>
        </w:rPr>
        <w:tab/>
      </w:r>
      <w:r w:rsidRPr="006C6C5A">
        <w:rPr>
          <w:rFonts w:ascii="Calibri" w:hAnsi="Calibri" w:cs="Calibri"/>
          <w:bCs/>
        </w:rPr>
        <w:tab/>
      </w:r>
      <w:r w:rsidRPr="006C6C5A">
        <w:rPr>
          <w:rFonts w:ascii="Calibri" w:hAnsi="Calibri" w:cs="Calibri"/>
          <w:bCs/>
        </w:rPr>
        <w:tab/>
      </w:r>
      <w:r w:rsidRPr="006C6C5A">
        <w:rPr>
          <w:rFonts w:ascii="Calibri" w:hAnsi="Calibri" w:cs="Calibri"/>
          <w:bCs/>
        </w:rPr>
        <w:tab/>
      </w:r>
      <w:r w:rsidRPr="006C6C5A">
        <w:rPr>
          <w:rFonts w:ascii="Calibri" w:hAnsi="Calibri" w:cs="Calibri"/>
          <w:bCs/>
        </w:rPr>
        <w:tab/>
        <w:t xml:space="preserve">       E: juergen.jungmair@prefa.com</w:t>
      </w:r>
    </w:p>
    <w:p w14:paraId="0917EC05" w14:textId="77777777" w:rsidR="00000709" w:rsidRPr="006C6C5A" w:rsidRDefault="00000709" w:rsidP="00000709">
      <w:pPr>
        <w:rPr>
          <w:rStyle w:val="Hyperlink"/>
          <w:rFonts w:ascii="Calibri" w:hAnsi="Calibri" w:cs="Calibri"/>
          <w:bCs/>
          <w:lang w:val="en-US"/>
        </w:rPr>
      </w:pPr>
      <w:r w:rsidRPr="006C6C5A">
        <w:rPr>
          <w:rFonts w:ascii="Calibri" w:hAnsi="Calibri" w:cs="Calibri"/>
          <w:bCs/>
          <w:lang w:val="en-US"/>
        </w:rPr>
        <w:t xml:space="preserve">Website: </w:t>
      </w:r>
      <w:hyperlink r:id="rId7" w:history="1">
        <w:r w:rsidRPr="006C6C5A">
          <w:rPr>
            <w:rStyle w:val="Hyperlink"/>
            <w:rFonts w:ascii="Calibri" w:hAnsi="Calibri" w:cs="Calibri"/>
            <w:bCs/>
            <w:lang w:val="en-US"/>
          </w:rPr>
          <w:t>https://www.prefa.at/</w:t>
        </w:r>
      </w:hyperlink>
    </w:p>
    <w:p w14:paraId="75C61F8E" w14:textId="77777777" w:rsidR="00000709" w:rsidRPr="006C6C5A" w:rsidRDefault="00000709" w:rsidP="00000709">
      <w:pPr>
        <w:spacing w:after="0" w:line="312" w:lineRule="auto"/>
        <w:jc w:val="both"/>
        <w:rPr>
          <w:rFonts w:ascii="Calibri" w:hAnsi="Calibri" w:cs="Calibri"/>
          <w:sz w:val="16"/>
          <w:szCs w:val="16"/>
          <w:lang w:val="pt-PT"/>
        </w:rPr>
      </w:pPr>
    </w:p>
    <w:p w14:paraId="104413F5" w14:textId="5F2D002B" w:rsidR="004C1612" w:rsidRPr="006C6C5A" w:rsidRDefault="006C6C5A" w:rsidP="00012BE8">
      <w:pPr>
        <w:spacing w:after="0" w:line="312" w:lineRule="auto"/>
        <w:jc w:val="both"/>
        <w:rPr>
          <w:rFonts w:ascii="Calibri" w:hAnsi="Calibri" w:cs="Calibri"/>
        </w:rPr>
      </w:pPr>
      <w:bookmarkStart w:id="0" w:name="_GoBack"/>
      <w:bookmarkEnd w:id="0"/>
      <w:r w:rsidRPr="006C6C5A">
        <w:rPr>
          <w:rFonts w:ascii="Calibri" w:hAnsi="Calibri" w:cs="Calibri"/>
          <w:lang w:val="pt-PT"/>
        </w:rPr>
        <w:t xml:space="preserve"> </w:t>
      </w:r>
    </w:p>
    <w:sectPr w:rsidR="004C1612" w:rsidRPr="006C6C5A" w:rsidSect="003C57D6">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A6C585" w14:textId="77777777" w:rsidR="00915809" w:rsidRDefault="00915809" w:rsidP="006F2311">
      <w:pPr>
        <w:spacing w:after="0" w:line="240" w:lineRule="auto"/>
      </w:pPr>
      <w:r>
        <w:separator/>
      </w:r>
    </w:p>
  </w:endnote>
  <w:endnote w:type="continuationSeparator" w:id="0">
    <w:p w14:paraId="7FCE6A94" w14:textId="77777777" w:rsidR="00915809" w:rsidRDefault="00915809"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limbach LT">
    <w:altName w:val="Calibri"/>
    <w:charset w:val="00"/>
    <w:family w:val="auto"/>
    <w:pitch w:val="variable"/>
    <w:sig w:usb0="800000A7" w:usb1="00000040" w:usb2="00000000" w:usb3="00000000" w:csb0="00000009"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C641F0" w14:textId="77777777" w:rsidR="00915809" w:rsidRDefault="00915809" w:rsidP="006F2311">
      <w:pPr>
        <w:spacing w:after="0" w:line="240" w:lineRule="auto"/>
      </w:pPr>
      <w:r>
        <w:separator/>
      </w:r>
    </w:p>
  </w:footnote>
  <w:footnote w:type="continuationSeparator" w:id="0">
    <w:p w14:paraId="74E6F43A" w14:textId="77777777" w:rsidR="00915809" w:rsidRDefault="00915809"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F2146" w14:textId="77777777" w:rsidR="009F26A8" w:rsidRDefault="009F26A8">
    <w:pPr>
      <w:pStyle w:val="Kopfzeile"/>
    </w:pPr>
    <w:r>
      <w:rPr>
        <w:noProof/>
        <w:lang w:val="de-AT" w:eastAsia="de-AT"/>
      </w:rPr>
      <w:drawing>
        <wp:anchor distT="0" distB="0" distL="114935" distR="114935" simplePos="0" relativeHeight="251658240" behindDoc="1" locked="0" layoutInCell="1" allowOverlap="1" wp14:anchorId="1F8FACD5" wp14:editId="65E61DC6">
          <wp:simplePos x="0" y="0"/>
          <wp:positionH relativeFrom="page">
            <wp:align>right</wp:align>
          </wp:positionH>
          <wp:positionV relativeFrom="paragraph">
            <wp:posOffset>-64770</wp:posOffset>
          </wp:positionV>
          <wp:extent cx="7550785" cy="1330960"/>
          <wp:effectExtent l="0" t="0" r="0" b="2540"/>
          <wp:wrapTight wrapText="bothSides">
            <wp:wrapPolygon edited="0">
              <wp:start x="0" y="0"/>
              <wp:lineTo x="0" y="21332"/>
              <wp:lineTo x="21526" y="21332"/>
              <wp:lineTo x="2152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85" cy="1330960"/>
                  </a:xfrm>
                  <a:prstGeom prst="rect">
                    <a:avLst/>
                  </a:prstGeom>
                  <a:solidFill>
                    <a:srgbClr val="FFFFFF"/>
                  </a:solid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1"/>
  <w:activeWritingStyle w:appName="MSWord" w:lang="de-AT" w:vendorID="64" w:dllVersion="6" w:nlCheck="1" w:checkStyle="1"/>
  <w:activeWritingStyle w:appName="MSWord" w:lang="de-DE" w:vendorID="64" w:dllVersion="6" w:nlCheck="1" w:checkStyle="1"/>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de-DE" w:vendorID="64" w:dllVersion="131078" w:nlCheck="1" w:checkStyle="1"/>
  <w:activeWritingStyle w:appName="MSWord" w:lang="de-AT" w:vendorID="64" w:dllVersion="131078" w:nlCheck="1" w:checkStyle="1"/>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D13"/>
    <w:rsid w:val="00000709"/>
    <w:rsid w:val="00001BFC"/>
    <w:rsid w:val="000074E7"/>
    <w:rsid w:val="00012058"/>
    <w:rsid w:val="00012BE8"/>
    <w:rsid w:val="00017261"/>
    <w:rsid w:val="0001737F"/>
    <w:rsid w:val="00017460"/>
    <w:rsid w:val="000221A9"/>
    <w:rsid w:val="00023CF5"/>
    <w:rsid w:val="00034BE2"/>
    <w:rsid w:val="00035DB4"/>
    <w:rsid w:val="00040A1A"/>
    <w:rsid w:val="0005079A"/>
    <w:rsid w:val="00051B5B"/>
    <w:rsid w:val="00051EDD"/>
    <w:rsid w:val="0005284A"/>
    <w:rsid w:val="0006187D"/>
    <w:rsid w:val="00065934"/>
    <w:rsid w:val="00067D55"/>
    <w:rsid w:val="000710BD"/>
    <w:rsid w:val="00071CD2"/>
    <w:rsid w:val="000739EE"/>
    <w:rsid w:val="00081A96"/>
    <w:rsid w:val="00090327"/>
    <w:rsid w:val="00091217"/>
    <w:rsid w:val="00097719"/>
    <w:rsid w:val="000A0308"/>
    <w:rsid w:val="000A6BDF"/>
    <w:rsid w:val="000B2455"/>
    <w:rsid w:val="000B6CEF"/>
    <w:rsid w:val="000C2ED7"/>
    <w:rsid w:val="000C46AF"/>
    <w:rsid w:val="000C4E88"/>
    <w:rsid w:val="000C53AA"/>
    <w:rsid w:val="000D56FE"/>
    <w:rsid w:val="000E50C6"/>
    <w:rsid w:val="000E6692"/>
    <w:rsid w:val="000E71EA"/>
    <w:rsid w:val="000E72C5"/>
    <w:rsid w:val="000F0272"/>
    <w:rsid w:val="000F07F0"/>
    <w:rsid w:val="000F5044"/>
    <w:rsid w:val="000F6FCA"/>
    <w:rsid w:val="001007A4"/>
    <w:rsid w:val="00103153"/>
    <w:rsid w:val="00105C33"/>
    <w:rsid w:val="00110841"/>
    <w:rsid w:val="00112374"/>
    <w:rsid w:val="00117EE7"/>
    <w:rsid w:val="001274C2"/>
    <w:rsid w:val="00130E4E"/>
    <w:rsid w:val="001322BC"/>
    <w:rsid w:val="00142D97"/>
    <w:rsid w:val="0014697B"/>
    <w:rsid w:val="00147A25"/>
    <w:rsid w:val="001522BB"/>
    <w:rsid w:val="00167345"/>
    <w:rsid w:val="00173BA4"/>
    <w:rsid w:val="00180BC4"/>
    <w:rsid w:val="00182945"/>
    <w:rsid w:val="00183A08"/>
    <w:rsid w:val="00185105"/>
    <w:rsid w:val="001863F8"/>
    <w:rsid w:val="00186641"/>
    <w:rsid w:val="00190041"/>
    <w:rsid w:val="00194BAF"/>
    <w:rsid w:val="00195879"/>
    <w:rsid w:val="001A0588"/>
    <w:rsid w:val="001A086F"/>
    <w:rsid w:val="001A0FA6"/>
    <w:rsid w:val="001A4EAB"/>
    <w:rsid w:val="001B115D"/>
    <w:rsid w:val="001B18A3"/>
    <w:rsid w:val="001B1F77"/>
    <w:rsid w:val="001B3151"/>
    <w:rsid w:val="001B3B56"/>
    <w:rsid w:val="001B54A9"/>
    <w:rsid w:val="001C305A"/>
    <w:rsid w:val="001D03CD"/>
    <w:rsid w:val="001D44B2"/>
    <w:rsid w:val="001E2A12"/>
    <w:rsid w:val="001E34E1"/>
    <w:rsid w:val="001E4CAC"/>
    <w:rsid w:val="001E5630"/>
    <w:rsid w:val="001E6855"/>
    <w:rsid w:val="001F25BA"/>
    <w:rsid w:val="001F5B4D"/>
    <w:rsid w:val="002030E4"/>
    <w:rsid w:val="00206536"/>
    <w:rsid w:val="00207B00"/>
    <w:rsid w:val="0021200F"/>
    <w:rsid w:val="002135A4"/>
    <w:rsid w:val="00220771"/>
    <w:rsid w:val="00224E0B"/>
    <w:rsid w:val="00224E63"/>
    <w:rsid w:val="00224EDB"/>
    <w:rsid w:val="00231922"/>
    <w:rsid w:val="00232FA7"/>
    <w:rsid w:val="00243A1A"/>
    <w:rsid w:val="00246B26"/>
    <w:rsid w:val="0025592E"/>
    <w:rsid w:val="00256194"/>
    <w:rsid w:val="00256896"/>
    <w:rsid w:val="0026070C"/>
    <w:rsid w:val="0026081C"/>
    <w:rsid w:val="00260A48"/>
    <w:rsid w:val="0026119D"/>
    <w:rsid w:val="00261490"/>
    <w:rsid w:val="00265C3B"/>
    <w:rsid w:val="00267BD7"/>
    <w:rsid w:val="00270251"/>
    <w:rsid w:val="00271557"/>
    <w:rsid w:val="00271BB6"/>
    <w:rsid w:val="00272C0B"/>
    <w:rsid w:val="002736DD"/>
    <w:rsid w:val="00280229"/>
    <w:rsid w:val="002803E8"/>
    <w:rsid w:val="0028376B"/>
    <w:rsid w:val="002872F2"/>
    <w:rsid w:val="0029012C"/>
    <w:rsid w:val="002904D5"/>
    <w:rsid w:val="00290597"/>
    <w:rsid w:val="00294F20"/>
    <w:rsid w:val="00296DFD"/>
    <w:rsid w:val="002A2229"/>
    <w:rsid w:val="002A2A23"/>
    <w:rsid w:val="002A56A8"/>
    <w:rsid w:val="002A694B"/>
    <w:rsid w:val="002B465F"/>
    <w:rsid w:val="002B5162"/>
    <w:rsid w:val="002B6DD4"/>
    <w:rsid w:val="002C2107"/>
    <w:rsid w:val="002C56E0"/>
    <w:rsid w:val="002C5E02"/>
    <w:rsid w:val="002D0DD3"/>
    <w:rsid w:val="002E1131"/>
    <w:rsid w:val="002E2F2D"/>
    <w:rsid w:val="002F3FD3"/>
    <w:rsid w:val="002F4D8C"/>
    <w:rsid w:val="002F6F72"/>
    <w:rsid w:val="002F7F40"/>
    <w:rsid w:val="00303A0C"/>
    <w:rsid w:val="00306AA8"/>
    <w:rsid w:val="003116C5"/>
    <w:rsid w:val="003116E4"/>
    <w:rsid w:val="00315139"/>
    <w:rsid w:val="003171E2"/>
    <w:rsid w:val="00320210"/>
    <w:rsid w:val="003206E4"/>
    <w:rsid w:val="00323271"/>
    <w:rsid w:val="003254A0"/>
    <w:rsid w:val="00333FD3"/>
    <w:rsid w:val="00334635"/>
    <w:rsid w:val="003371C3"/>
    <w:rsid w:val="00346085"/>
    <w:rsid w:val="00346BAA"/>
    <w:rsid w:val="003507F8"/>
    <w:rsid w:val="00361B0A"/>
    <w:rsid w:val="00362693"/>
    <w:rsid w:val="00366813"/>
    <w:rsid w:val="00373C0C"/>
    <w:rsid w:val="003752FD"/>
    <w:rsid w:val="0037633D"/>
    <w:rsid w:val="00377206"/>
    <w:rsid w:val="003773F8"/>
    <w:rsid w:val="0038182C"/>
    <w:rsid w:val="0038312B"/>
    <w:rsid w:val="00383B18"/>
    <w:rsid w:val="003848C4"/>
    <w:rsid w:val="003862A5"/>
    <w:rsid w:val="003902BF"/>
    <w:rsid w:val="003916BD"/>
    <w:rsid w:val="00394D9D"/>
    <w:rsid w:val="003974F2"/>
    <w:rsid w:val="003A54D6"/>
    <w:rsid w:val="003B3BED"/>
    <w:rsid w:val="003B6D50"/>
    <w:rsid w:val="003B6D7A"/>
    <w:rsid w:val="003C09BD"/>
    <w:rsid w:val="003C2103"/>
    <w:rsid w:val="003C226E"/>
    <w:rsid w:val="003C39C3"/>
    <w:rsid w:val="003C49AA"/>
    <w:rsid w:val="003C5441"/>
    <w:rsid w:val="003C57D6"/>
    <w:rsid w:val="003C5811"/>
    <w:rsid w:val="003C6537"/>
    <w:rsid w:val="003C66DB"/>
    <w:rsid w:val="003C70F0"/>
    <w:rsid w:val="003C77D5"/>
    <w:rsid w:val="003D1103"/>
    <w:rsid w:val="003D35F8"/>
    <w:rsid w:val="003E3885"/>
    <w:rsid w:val="003E4DE8"/>
    <w:rsid w:val="003E5C4B"/>
    <w:rsid w:val="003E6608"/>
    <w:rsid w:val="003E6929"/>
    <w:rsid w:val="003E721A"/>
    <w:rsid w:val="003F0666"/>
    <w:rsid w:val="003F1420"/>
    <w:rsid w:val="003F306C"/>
    <w:rsid w:val="003F3559"/>
    <w:rsid w:val="003F4F70"/>
    <w:rsid w:val="00403C53"/>
    <w:rsid w:val="0041413F"/>
    <w:rsid w:val="0042136D"/>
    <w:rsid w:val="00421BCB"/>
    <w:rsid w:val="004242FF"/>
    <w:rsid w:val="00424782"/>
    <w:rsid w:val="00432A11"/>
    <w:rsid w:val="004335F3"/>
    <w:rsid w:val="00433A40"/>
    <w:rsid w:val="004356DD"/>
    <w:rsid w:val="00436654"/>
    <w:rsid w:val="00436AD3"/>
    <w:rsid w:val="00437151"/>
    <w:rsid w:val="00441A92"/>
    <w:rsid w:val="00443391"/>
    <w:rsid w:val="0044536E"/>
    <w:rsid w:val="0044615A"/>
    <w:rsid w:val="00447BEC"/>
    <w:rsid w:val="004511FB"/>
    <w:rsid w:val="00454DD6"/>
    <w:rsid w:val="004627C1"/>
    <w:rsid w:val="00463AB6"/>
    <w:rsid w:val="004652DC"/>
    <w:rsid w:val="004673E1"/>
    <w:rsid w:val="004675F3"/>
    <w:rsid w:val="00472AC8"/>
    <w:rsid w:val="004750A5"/>
    <w:rsid w:val="00475326"/>
    <w:rsid w:val="0048400F"/>
    <w:rsid w:val="004856B0"/>
    <w:rsid w:val="00485B4B"/>
    <w:rsid w:val="00490F13"/>
    <w:rsid w:val="00491581"/>
    <w:rsid w:val="00491C73"/>
    <w:rsid w:val="0049643E"/>
    <w:rsid w:val="004A1A94"/>
    <w:rsid w:val="004A4DBF"/>
    <w:rsid w:val="004A61A9"/>
    <w:rsid w:val="004A6A3F"/>
    <w:rsid w:val="004A7EEA"/>
    <w:rsid w:val="004B3161"/>
    <w:rsid w:val="004B3775"/>
    <w:rsid w:val="004B397A"/>
    <w:rsid w:val="004C1612"/>
    <w:rsid w:val="004D1C70"/>
    <w:rsid w:val="004D7E60"/>
    <w:rsid w:val="004E0B91"/>
    <w:rsid w:val="004E16D0"/>
    <w:rsid w:val="004E1A9B"/>
    <w:rsid w:val="004E35B0"/>
    <w:rsid w:val="004E7CC5"/>
    <w:rsid w:val="004F1F7D"/>
    <w:rsid w:val="004F55B2"/>
    <w:rsid w:val="004F5C23"/>
    <w:rsid w:val="004F68EA"/>
    <w:rsid w:val="00500FCA"/>
    <w:rsid w:val="00501259"/>
    <w:rsid w:val="00506BDE"/>
    <w:rsid w:val="005117F4"/>
    <w:rsid w:val="00514821"/>
    <w:rsid w:val="005159A7"/>
    <w:rsid w:val="005160B6"/>
    <w:rsid w:val="005174D6"/>
    <w:rsid w:val="00520C9D"/>
    <w:rsid w:val="00525D47"/>
    <w:rsid w:val="00527FCA"/>
    <w:rsid w:val="00535532"/>
    <w:rsid w:val="005362CE"/>
    <w:rsid w:val="00536898"/>
    <w:rsid w:val="00542BE4"/>
    <w:rsid w:val="005443F8"/>
    <w:rsid w:val="005448AD"/>
    <w:rsid w:val="00545687"/>
    <w:rsid w:val="00545D3B"/>
    <w:rsid w:val="005623AB"/>
    <w:rsid w:val="00567057"/>
    <w:rsid w:val="00570387"/>
    <w:rsid w:val="00571120"/>
    <w:rsid w:val="0057196C"/>
    <w:rsid w:val="00572A88"/>
    <w:rsid w:val="00573394"/>
    <w:rsid w:val="005755D8"/>
    <w:rsid w:val="005769AD"/>
    <w:rsid w:val="005820F2"/>
    <w:rsid w:val="00582364"/>
    <w:rsid w:val="00582D75"/>
    <w:rsid w:val="00583CE9"/>
    <w:rsid w:val="00586602"/>
    <w:rsid w:val="005A0A07"/>
    <w:rsid w:val="005A10A5"/>
    <w:rsid w:val="005A26B2"/>
    <w:rsid w:val="005A4081"/>
    <w:rsid w:val="005B0949"/>
    <w:rsid w:val="005B4982"/>
    <w:rsid w:val="005B706E"/>
    <w:rsid w:val="005C6588"/>
    <w:rsid w:val="005C6986"/>
    <w:rsid w:val="005C7A64"/>
    <w:rsid w:val="005D09A9"/>
    <w:rsid w:val="005D5D07"/>
    <w:rsid w:val="005D5EC9"/>
    <w:rsid w:val="005D7D3F"/>
    <w:rsid w:val="005E44AC"/>
    <w:rsid w:val="005F160F"/>
    <w:rsid w:val="005F4FF2"/>
    <w:rsid w:val="005F6FDE"/>
    <w:rsid w:val="0060083E"/>
    <w:rsid w:val="00604BE7"/>
    <w:rsid w:val="00604F03"/>
    <w:rsid w:val="006076C3"/>
    <w:rsid w:val="0061392A"/>
    <w:rsid w:val="0061768C"/>
    <w:rsid w:val="006223C0"/>
    <w:rsid w:val="00623A4A"/>
    <w:rsid w:val="006242B4"/>
    <w:rsid w:val="00630068"/>
    <w:rsid w:val="00630F16"/>
    <w:rsid w:val="00631BDD"/>
    <w:rsid w:val="0063204B"/>
    <w:rsid w:val="00635C74"/>
    <w:rsid w:val="00635EB9"/>
    <w:rsid w:val="00637B42"/>
    <w:rsid w:val="00642383"/>
    <w:rsid w:val="00642E1C"/>
    <w:rsid w:val="006430B7"/>
    <w:rsid w:val="00644DAC"/>
    <w:rsid w:val="00650A11"/>
    <w:rsid w:val="0065577A"/>
    <w:rsid w:val="00655D1D"/>
    <w:rsid w:val="00660DEE"/>
    <w:rsid w:val="0066247F"/>
    <w:rsid w:val="00663AE8"/>
    <w:rsid w:val="00663C82"/>
    <w:rsid w:val="0066525E"/>
    <w:rsid w:val="006678E2"/>
    <w:rsid w:val="006718D1"/>
    <w:rsid w:val="006729C3"/>
    <w:rsid w:val="00672A5F"/>
    <w:rsid w:val="00673848"/>
    <w:rsid w:val="0068563C"/>
    <w:rsid w:val="00690161"/>
    <w:rsid w:val="006926AF"/>
    <w:rsid w:val="0069501E"/>
    <w:rsid w:val="00696969"/>
    <w:rsid w:val="006A00BC"/>
    <w:rsid w:val="006A0FC9"/>
    <w:rsid w:val="006A163E"/>
    <w:rsid w:val="006A2334"/>
    <w:rsid w:val="006A6106"/>
    <w:rsid w:val="006B44CD"/>
    <w:rsid w:val="006B482D"/>
    <w:rsid w:val="006B749B"/>
    <w:rsid w:val="006B7A29"/>
    <w:rsid w:val="006C5175"/>
    <w:rsid w:val="006C5BDA"/>
    <w:rsid w:val="006C6C5A"/>
    <w:rsid w:val="006D2A0C"/>
    <w:rsid w:val="006D600E"/>
    <w:rsid w:val="006D714F"/>
    <w:rsid w:val="006E4E3E"/>
    <w:rsid w:val="006F2311"/>
    <w:rsid w:val="006F36D4"/>
    <w:rsid w:val="006F668E"/>
    <w:rsid w:val="006F74C9"/>
    <w:rsid w:val="00702910"/>
    <w:rsid w:val="00704445"/>
    <w:rsid w:val="00704C91"/>
    <w:rsid w:val="0071209C"/>
    <w:rsid w:val="0071230D"/>
    <w:rsid w:val="00712AAB"/>
    <w:rsid w:val="00712DBC"/>
    <w:rsid w:val="00716883"/>
    <w:rsid w:val="00716D99"/>
    <w:rsid w:val="007214D2"/>
    <w:rsid w:val="007230E7"/>
    <w:rsid w:val="007260C8"/>
    <w:rsid w:val="0072645D"/>
    <w:rsid w:val="00731193"/>
    <w:rsid w:val="00736A4B"/>
    <w:rsid w:val="00746E6D"/>
    <w:rsid w:val="00753569"/>
    <w:rsid w:val="00754705"/>
    <w:rsid w:val="00761989"/>
    <w:rsid w:val="00761CB7"/>
    <w:rsid w:val="00765531"/>
    <w:rsid w:val="007666B1"/>
    <w:rsid w:val="00777972"/>
    <w:rsid w:val="0078735C"/>
    <w:rsid w:val="007915F4"/>
    <w:rsid w:val="007B019B"/>
    <w:rsid w:val="007B0380"/>
    <w:rsid w:val="007B4A1B"/>
    <w:rsid w:val="007B7148"/>
    <w:rsid w:val="007B7619"/>
    <w:rsid w:val="007C06BE"/>
    <w:rsid w:val="007C0EBA"/>
    <w:rsid w:val="007C2DD6"/>
    <w:rsid w:val="007C7988"/>
    <w:rsid w:val="007E54A0"/>
    <w:rsid w:val="007F1BC7"/>
    <w:rsid w:val="007F5BAE"/>
    <w:rsid w:val="00801088"/>
    <w:rsid w:val="00802EE8"/>
    <w:rsid w:val="00810589"/>
    <w:rsid w:val="00813713"/>
    <w:rsid w:val="00814F16"/>
    <w:rsid w:val="008225FB"/>
    <w:rsid w:val="0082281D"/>
    <w:rsid w:val="00833A0E"/>
    <w:rsid w:val="00844FA1"/>
    <w:rsid w:val="00845A70"/>
    <w:rsid w:val="0084719B"/>
    <w:rsid w:val="008540AF"/>
    <w:rsid w:val="008561B7"/>
    <w:rsid w:val="00856274"/>
    <w:rsid w:val="0085649B"/>
    <w:rsid w:val="008566B6"/>
    <w:rsid w:val="00857595"/>
    <w:rsid w:val="00857CF9"/>
    <w:rsid w:val="00864672"/>
    <w:rsid w:val="008707CB"/>
    <w:rsid w:val="00872833"/>
    <w:rsid w:val="0088020F"/>
    <w:rsid w:val="0088562F"/>
    <w:rsid w:val="00890506"/>
    <w:rsid w:val="00891604"/>
    <w:rsid w:val="008A0C38"/>
    <w:rsid w:val="008A1926"/>
    <w:rsid w:val="008A628E"/>
    <w:rsid w:val="008A7422"/>
    <w:rsid w:val="008B202D"/>
    <w:rsid w:val="008B3027"/>
    <w:rsid w:val="008B5BF5"/>
    <w:rsid w:val="008B5D3B"/>
    <w:rsid w:val="008B5FEC"/>
    <w:rsid w:val="008B65E5"/>
    <w:rsid w:val="008C3F2C"/>
    <w:rsid w:val="008C4051"/>
    <w:rsid w:val="008F0613"/>
    <w:rsid w:val="008F13EC"/>
    <w:rsid w:val="008F2455"/>
    <w:rsid w:val="008F24B4"/>
    <w:rsid w:val="008F2661"/>
    <w:rsid w:val="008F38DB"/>
    <w:rsid w:val="008F39D4"/>
    <w:rsid w:val="008F3F42"/>
    <w:rsid w:val="008F4D6A"/>
    <w:rsid w:val="008F5E43"/>
    <w:rsid w:val="008F6857"/>
    <w:rsid w:val="00906652"/>
    <w:rsid w:val="00911DC6"/>
    <w:rsid w:val="00915809"/>
    <w:rsid w:val="00920672"/>
    <w:rsid w:val="00925007"/>
    <w:rsid w:val="00925250"/>
    <w:rsid w:val="00925506"/>
    <w:rsid w:val="0092670E"/>
    <w:rsid w:val="0093173E"/>
    <w:rsid w:val="00934597"/>
    <w:rsid w:val="0093500C"/>
    <w:rsid w:val="009410B5"/>
    <w:rsid w:val="00941F31"/>
    <w:rsid w:val="00944180"/>
    <w:rsid w:val="00945109"/>
    <w:rsid w:val="0094675E"/>
    <w:rsid w:val="00951A40"/>
    <w:rsid w:val="00951E34"/>
    <w:rsid w:val="009652DC"/>
    <w:rsid w:val="0097203E"/>
    <w:rsid w:val="00974B9C"/>
    <w:rsid w:val="009769E7"/>
    <w:rsid w:val="00976F4D"/>
    <w:rsid w:val="00977E8D"/>
    <w:rsid w:val="00984492"/>
    <w:rsid w:val="00994054"/>
    <w:rsid w:val="00994297"/>
    <w:rsid w:val="00996F80"/>
    <w:rsid w:val="009976DE"/>
    <w:rsid w:val="009A1A18"/>
    <w:rsid w:val="009A1CD9"/>
    <w:rsid w:val="009A2001"/>
    <w:rsid w:val="009A362E"/>
    <w:rsid w:val="009A516C"/>
    <w:rsid w:val="009A6CC4"/>
    <w:rsid w:val="009B10B8"/>
    <w:rsid w:val="009B4448"/>
    <w:rsid w:val="009C1DBD"/>
    <w:rsid w:val="009C4CAA"/>
    <w:rsid w:val="009C5210"/>
    <w:rsid w:val="009C5F66"/>
    <w:rsid w:val="009C63D9"/>
    <w:rsid w:val="009C78E4"/>
    <w:rsid w:val="009D02EA"/>
    <w:rsid w:val="009D284A"/>
    <w:rsid w:val="009D2D13"/>
    <w:rsid w:val="009D365D"/>
    <w:rsid w:val="009D3F09"/>
    <w:rsid w:val="009D566C"/>
    <w:rsid w:val="009E0B4F"/>
    <w:rsid w:val="009E102B"/>
    <w:rsid w:val="009E5D0B"/>
    <w:rsid w:val="009E6160"/>
    <w:rsid w:val="009E6E6A"/>
    <w:rsid w:val="009F26A4"/>
    <w:rsid w:val="009F26A8"/>
    <w:rsid w:val="009F2D65"/>
    <w:rsid w:val="00A00155"/>
    <w:rsid w:val="00A00ED0"/>
    <w:rsid w:val="00A0388A"/>
    <w:rsid w:val="00A03A61"/>
    <w:rsid w:val="00A052FE"/>
    <w:rsid w:val="00A11C7B"/>
    <w:rsid w:val="00A145E9"/>
    <w:rsid w:val="00A160F1"/>
    <w:rsid w:val="00A17EA4"/>
    <w:rsid w:val="00A24BF4"/>
    <w:rsid w:val="00A34C32"/>
    <w:rsid w:val="00A358F9"/>
    <w:rsid w:val="00A36B36"/>
    <w:rsid w:val="00A408F8"/>
    <w:rsid w:val="00A564F3"/>
    <w:rsid w:val="00A56E1E"/>
    <w:rsid w:val="00A60D82"/>
    <w:rsid w:val="00A6180A"/>
    <w:rsid w:val="00A62442"/>
    <w:rsid w:val="00A64DA4"/>
    <w:rsid w:val="00A703E1"/>
    <w:rsid w:val="00A70A5B"/>
    <w:rsid w:val="00A7179C"/>
    <w:rsid w:val="00A719BF"/>
    <w:rsid w:val="00A73066"/>
    <w:rsid w:val="00A7454D"/>
    <w:rsid w:val="00A74D27"/>
    <w:rsid w:val="00A76A88"/>
    <w:rsid w:val="00A850F9"/>
    <w:rsid w:val="00A86C43"/>
    <w:rsid w:val="00A90748"/>
    <w:rsid w:val="00A90890"/>
    <w:rsid w:val="00A9151C"/>
    <w:rsid w:val="00A943F0"/>
    <w:rsid w:val="00A97259"/>
    <w:rsid w:val="00AA5103"/>
    <w:rsid w:val="00AB5924"/>
    <w:rsid w:val="00AC7D34"/>
    <w:rsid w:val="00AD182C"/>
    <w:rsid w:val="00AD3B25"/>
    <w:rsid w:val="00AD5C95"/>
    <w:rsid w:val="00AD5ECB"/>
    <w:rsid w:val="00AE16A6"/>
    <w:rsid w:val="00AE2BAA"/>
    <w:rsid w:val="00AE5616"/>
    <w:rsid w:val="00AF0E24"/>
    <w:rsid w:val="00AF1CFC"/>
    <w:rsid w:val="00AF35D9"/>
    <w:rsid w:val="00AF4E07"/>
    <w:rsid w:val="00B00B72"/>
    <w:rsid w:val="00B0262E"/>
    <w:rsid w:val="00B066B6"/>
    <w:rsid w:val="00B106D0"/>
    <w:rsid w:val="00B11C6C"/>
    <w:rsid w:val="00B1384F"/>
    <w:rsid w:val="00B15F48"/>
    <w:rsid w:val="00B21509"/>
    <w:rsid w:val="00B23D09"/>
    <w:rsid w:val="00B242B2"/>
    <w:rsid w:val="00B251FD"/>
    <w:rsid w:val="00B32AF6"/>
    <w:rsid w:val="00B44DEA"/>
    <w:rsid w:val="00B46C51"/>
    <w:rsid w:val="00B515E2"/>
    <w:rsid w:val="00B51910"/>
    <w:rsid w:val="00B60FE0"/>
    <w:rsid w:val="00B64757"/>
    <w:rsid w:val="00B73F6F"/>
    <w:rsid w:val="00B75692"/>
    <w:rsid w:val="00B80FCC"/>
    <w:rsid w:val="00B9055C"/>
    <w:rsid w:val="00B95593"/>
    <w:rsid w:val="00B96ED4"/>
    <w:rsid w:val="00BA12BC"/>
    <w:rsid w:val="00BA1E8A"/>
    <w:rsid w:val="00BA56A0"/>
    <w:rsid w:val="00BA622B"/>
    <w:rsid w:val="00BA68A7"/>
    <w:rsid w:val="00BA7E3E"/>
    <w:rsid w:val="00BC3AF5"/>
    <w:rsid w:val="00BD3135"/>
    <w:rsid w:val="00BD4701"/>
    <w:rsid w:val="00BE09FB"/>
    <w:rsid w:val="00BE3E1B"/>
    <w:rsid w:val="00BE7E1F"/>
    <w:rsid w:val="00BF0E72"/>
    <w:rsid w:val="00BF0F85"/>
    <w:rsid w:val="00BF39DC"/>
    <w:rsid w:val="00BF5F98"/>
    <w:rsid w:val="00C00875"/>
    <w:rsid w:val="00C0296F"/>
    <w:rsid w:val="00C05664"/>
    <w:rsid w:val="00C05D34"/>
    <w:rsid w:val="00C06D92"/>
    <w:rsid w:val="00C11307"/>
    <w:rsid w:val="00C12616"/>
    <w:rsid w:val="00C1285A"/>
    <w:rsid w:val="00C1479F"/>
    <w:rsid w:val="00C14815"/>
    <w:rsid w:val="00C17EB9"/>
    <w:rsid w:val="00C22B69"/>
    <w:rsid w:val="00C2791E"/>
    <w:rsid w:val="00C30336"/>
    <w:rsid w:val="00C3504C"/>
    <w:rsid w:val="00C35800"/>
    <w:rsid w:val="00C44A4F"/>
    <w:rsid w:val="00C44DE5"/>
    <w:rsid w:val="00C44F65"/>
    <w:rsid w:val="00C45B6A"/>
    <w:rsid w:val="00C515B2"/>
    <w:rsid w:val="00C56FA3"/>
    <w:rsid w:val="00C6772A"/>
    <w:rsid w:val="00C709F3"/>
    <w:rsid w:val="00C76AF8"/>
    <w:rsid w:val="00C77C04"/>
    <w:rsid w:val="00C81207"/>
    <w:rsid w:val="00C85D72"/>
    <w:rsid w:val="00C8746F"/>
    <w:rsid w:val="00C925E2"/>
    <w:rsid w:val="00C94BFE"/>
    <w:rsid w:val="00CA46A9"/>
    <w:rsid w:val="00CA5A5D"/>
    <w:rsid w:val="00CB13B7"/>
    <w:rsid w:val="00CB196B"/>
    <w:rsid w:val="00CB1AAE"/>
    <w:rsid w:val="00CB1BF5"/>
    <w:rsid w:val="00CB401C"/>
    <w:rsid w:val="00CB4970"/>
    <w:rsid w:val="00CB694B"/>
    <w:rsid w:val="00CC0403"/>
    <w:rsid w:val="00CC474E"/>
    <w:rsid w:val="00CC4F40"/>
    <w:rsid w:val="00CD1966"/>
    <w:rsid w:val="00CD4269"/>
    <w:rsid w:val="00CD4979"/>
    <w:rsid w:val="00CD7C2D"/>
    <w:rsid w:val="00CE2CAD"/>
    <w:rsid w:val="00CE3023"/>
    <w:rsid w:val="00CE6CFD"/>
    <w:rsid w:val="00CE6F66"/>
    <w:rsid w:val="00CF147E"/>
    <w:rsid w:val="00CF6936"/>
    <w:rsid w:val="00CF7CE6"/>
    <w:rsid w:val="00D10666"/>
    <w:rsid w:val="00D12C36"/>
    <w:rsid w:val="00D15AEC"/>
    <w:rsid w:val="00D26635"/>
    <w:rsid w:val="00D26ECB"/>
    <w:rsid w:val="00D274C5"/>
    <w:rsid w:val="00D31CF6"/>
    <w:rsid w:val="00D34535"/>
    <w:rsid w:val="00D34566"/>
    <w:rsid w:val="00D34EBB"/>
    <w:rsid w:val="00D37080"/>
    <w:rsid w:val="00D4056E"/>
    <w:rsid w:val="00D41EFF"/>
    <w:rsid w:val="00D42840"/>
    <w:rsid w:val="00D45DA1"/>
    <w:rsid w:val="00D47C21"/>
    <w:rsid w:val="00D52A7A"/>
    <w:rsid w:val="00D54F9D"/>
    <w:rsid w:val="00D57A52"/>
    <w:rsid w:val="00D623E1"/>
    <w:rsid w:val="00D62D8F"/>
    <w:rsid w:val="00D6749D"/>
    <w:rsid w:val="00D70B21"/>
    <w:rsid w:val="00D70B93"/>
    <w:rsid w:val="00D7784C"/>
    <w:rsid w:val="00D806F5"/>
    <w:rsid w:val="00D80810"/>
    <w:rsid w:val="00D82234"/>
    <w:rsid w:val="00D90907"/>
    <w:rsid w:val="00D91B82"/>
    <w:rsid w:val="00D95DB5"/>
    <w:rsid w:val="00DA20CE"/>
    <w:rsid w:val="00DA689F"/>
    <w:rsid w:val="00DB07F6"/>
    <w:rsid w:val="00DB0F80"/>
    <w:rsid w:val="00DB404C"/>
    <w:rsid w:val="00DC28E7"/>
    <w:rsid w:val="00DC3E80"/>
    <w:rsid w:val="00DC5465"/>
    <w:rsid w:val="00DC74AA"/>
    <w:rsid w:val="00DD5C8B"/>
    <w:rsid w:val="00DD6E73"/>
    <w:rsid w:val="00DE0EBE"/>
    <w:rsid w:val="00DE21C0"/>
    <w:rsid w:val="00DE38E0"/>
    <w:rsid w:val="00DE3E80"/>
    <w:rsid w:val="00DE4B27"/>
    <w:rsid w:val="00DE5EA4"/>
    <w:rsid w:val="00DE6350"/>
    <w:rsid w:val="00DF10E4"/>
    <w:rsid w:val="00DF1B94"/>
    <w:rsid w:val="00E05572"/>
    <w:rsid w:val="00E061A1"/>
    <w:rsid w:val="00E119A0"/>
    <w:rsid w:val="00E133B5"/>
    <w:rsid w:val="00E25DB8"/>
    <w:rsid w:val="00E3077C"/>
    <w:rsid w:val="00E30EC3"/>
    <w:rsid w:val="00E37021"/>
    <w:rsid w:val="00E40289"/>
    <w:rsid w:val="00E42E1F"/>
    <w:rsid w:val="00E43AD8"/>
    <w:rsid w:val="00E46BE2"/>
    <w:rsid w:val="00E52A08"/>
    <w:rsid w:val="00E54EAF"/>
    <w:rsid w:val="00E5681D"/>
    <w:rsid w:val="00E57F01"/>
    <w:rsid w:val="00E61893"/>
    <w:rsid w:val="00E65662"/>
    <w:rsid w:val="00E6575E"/>
    <w:rsid w:val="00E67D47"/>
    <w:rsid w:val="00E720A9"/>
    <w:rsid w:val="00E750EE"/>
    <w:rsid w:val="00E82FD2"/>
    <w:rsid w:val="00E8530F"/>
    <w:rsid w:val="00E86D5D"/>
    <w:rsid w:val="00E86E7F"/>
    <w:rsid w:val="00E872D8"/>
    <w:rsid w:val="00E92DEB"/>
    <w:rsid w:val="00E92E41"/>
    <w:rsid w:val="00E94034"/>
    <w:rsid w:val="00E96124"/>
    <w:rsid w:val="00EA1848"/>
    <w:rsid w:val="00EA1B2A"/>
    <w:rsid w:val="00EA5F1B"/>
    <w:rsid w:val="00EB535D"/>
    <w:rsid w:val="00EB6A5A"/>
    <w:rsid w:val="00EC098C"/>
    <w:rsid w:val="00EC0E87"/>
    <w:rsid w:val="00EC123C"/>
    <w:rsid w:val="00EC368A"/>
    <w:rsid w:val="00EC4A06"/>
    <w:rsid w:val="00EC4F27"/>
    <w:rsid w:val="00EC4F35"/>
    <w:rsid w:val="00EC5E9C"/>
    <w:rsid w:val="00ED2B9E"/>
    <w:rsid w:val="00ED4EBE"/>
    <w:rsid w:val="00ED59BE"/>
    <w:rsid w:val="00ED6A49"/>
    <w:rsid w:val="00ED75F4"/>
    <w:rsid w:val="00EE0B78"/>
    <w:rsid w:val="00EE3245"/>
    <w:rsid w:val="00EE6EF2"/>
    <w:rsid w:val="00EF017B"/>
    <w:rsid w:val="00EF0491"/>
    <w:rsid w:val="00EF25DA"/>
    <w:rsid w:val="00EF473B"/>
    <w:rsid w:val="00EF6703"/>
    <w:rsid w:val="00F01637"/>
    <w:rsid w:val="00F0256F"/>
    <w:rsid w:val="00F049F0"/>
    <w:rsid w:val="00F058D9"/>
    <w:rsid w:val="00F07533"/>
    <w:rsid w:val="00F1161D"/>
    <w:rsid w:val="00F11B39"/>
    <w:rsid w:val="00F2353E"/>
    <w:rsid w:val="00F31103"/>
    <w:rsid w:val="00F36A90"/>
    <w:rsid w:val="00F40266"/>
    <w:rsid w:val="00F45FCE"/>
    <w:rsid w:val="00F475C5"/>
    <w:rsid w:val="00F50866"/>
    <w:rsid w:val="00F52DFA"/>
    <w:rsid w:val="00F5442F"/>
    <w:rsid w:val="00F54CDF"/>
    <w:rsid w:val="00F55EE2"/>
    <w:rsid w:val="00F55EF2"/>
    <w:rsid w:val="00F570ED"/>
    <w:rsid w:val="00F578AC"/>
    <w:rsid w:val="00F6094D"/>
    <w:rsid w:val="00F61815"/>
    <w:rsid w:val="00F70EC3"/>
    <w:rsid w:val="00F72906"/>
    <w:rsid w:val="00F736E6"/>
    <w:rsid w:val="00F8066C"/>
    <w:rsid w:val="00F8204F"/>
    <w:rsid w:val="00F83872"/>
    <w:rsid w:val="00F84511"/>
    <w:rsid w:val="00F87A9F"/>
    <w:rsid w:val="00F907E5"/>
    <w:rsid w:val="00F91130"/>
    <w:rsid w:val="00F9372D"/>
    <w:rsid w:val="00F94ECF"/>
    <w:rsid w:val="00FA0D43"/>
    <w:rsid w:val="00FA1705"/>
    <w:rsid w:val="00FA3153"/>
    <w:rsid w:val="00FA7BB5"/>
    <w:rsid w:val="00FB049B"/>
    <w:rsid w:val="00FB0E7C"/>
    <w:rsid w:val="00FB23AD"/>
    <w:rsid w:val="00FB7D6B"/>
    <w:rsid w:val="00FC1A24"/>
    <w:rsid w:val="00FC2175"/>
    <w:rsid w:val="00FC465A"/>
    <w:rsid w:val="00FC5E22"/>
    <w:rsid w:val="00FE0126"/>
    <w:rsid w:val="00FE0E44"/>
    <w:rsid w:val="00FE23BB"/>
    <w:rsid w:val="00FF12A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A6ACD88"/>
  <w15:docId w15:val="{76DBB99A-E2F2-D642-BE5E-38437197E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752FD"/>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semiHidden/>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refa.a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6DAEE-68DB-4F86-B922-5F324C262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3605</Characters>
  <Application>Microsoft Office Word</Application>
  <DocSecurity>0</DocSecurity>
  <Lines>30</Lines>
  <Paragraphs>8</Paragraphs>
  <ScaleCrop>false</ScaleCrop>
  <HeadingPairs>
    <vt:vector size="4" baseType="variant">
      <vt:variant>
        <vt:lpstr>Titel</vt:lpstr>
      </vt:variant>
      <vt:variant>
        <vt:i4>1</vt:i4>
      </vt:variant>
      <vt:variant>
        <vt:lpstr>Názov</vt:lpstr>
      </vt:variant>
      <vt:variant>
        <vt:i4>1</vt:i4>
      </vt:variant>
    </vt:vector>
  </HeadingPairs>
  <TitlesOfParts>
    <vt:vector size="2" baseType="lpstr">
      <vt:lpstr/>
      <vt:lpstr/>
    </vt:vector>
  </TitlesOfParts>
  <Company>PREFA</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Prueller Johannes</dc:creator>
  <cp:lastModifiedBy>Paternoster Laura</cp:lastModifiedBy>
  <cp:revision>3</cp:revision>
  <cp:lastPrinted>2018-03-30T06:31:00Z</cp:lastPrinted>
  <dcterms:created xsi:type="dcterms:W3CDTF">2019-06-03T11:22:00Z</dcterms:created>
  <dcterms:modified xsi:type="dcterms:W3CDTF">2019-06-03T11:23:00Z</dcterms:modified>
</cp:coreProperties>
</file>